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C21" w:rsidRPr="004C4202" w:rsidRDefault="00381203" w:rsidP="00B94612">
      <w:pPr>
        <w:pStyle w:val="a3"/>
        <w:spacing w:before="0"/>
        <w:ind w:left="0" w:right="0" w:firstLine="0"/>
        <w:jc w:val="center"/>
        <w:rPr>
          <w:rFonts w:ascii="標楷體" w:eastAsia="標楷體" w:hAnsi="標楷體" w:cs="標楷體"/>
          <w:color w:val="000000" w:themeColor="text1"/>
          <w:sz w:val="36"/>
          <w:szCs w:val="36"/>
        </w:rPr>
      </w:pPr>
      <w:bookmarkStart w:id="0" w:name="_heading=h.gjdgxs" w:colFirst="0" w:colLast="0"/>
      <w:bookmarkEnd w:id="0"/>
      <w:r w:rsidRPr="004C4202">
        <w:rPr>
          <w:rFonts w:ascii="標楷體" w:eastAsia="標楷體" w:hAnsi="標楷體" w:cs="標楷體"/>
          <w:color w:val="000000" w:themeColor="text1"/>
          <w:sz w:val="36"/>
          <w:szCs w:val="36"/>
        </w:rPr>
        <w:t>南投縣</w:t>
      </w:r>
      <w:r w:rsidR="003268D7" w:rsidRPr="004C4202">
        <w:rPr>
          <w:rFonts w:ascii="標楷體" w:eastAsia="標楷體" w:hAnsi="標楷體" w:cs="標楷體"/>
          <w:color w:val="000000" w:themeColor="text1"/>
          <w:sz w:val="36"/>
          <w:szCs w:val="36"/>
        </w:rPr>
        <w:t>113</w:t>
      </w:r>
      <w:r w:rsidRPr="004C4202">
        <w:rPr>
          <w:rFonts w:ascii="標楷體" w:eastAsia="標楷體" w:hAnsi="標楷體" w:cs="標楷體"/>
          <w:color w:val="000000" w:themeColor="text1"/>
          <w:sz w:val="36"/>
          <w:szCs w:val="36"/>
        </w:rPr>
        <w:t>年</w:t>
      </w:r>
      <w:r w:rsidR="00BE61B0" w:rsidRPr="004C4202">
        <w:rPr>
          <w:rFonts w:ascii="標楷體" w:eastAsia="標楷體" w:hAnsi="標楷體" w:cs="標楷體" w:hint="eastAsia"/>
          <w:color w:val="000000" w:themeColor="text1"/>
          <w:sz w:val="36"/>
          <w:szCs w:val="36"/>
        </w:rPr>
        <w:t>推動</w:t>
      </w:r>
      <w:r w:rsidR="008B0B59" w:rsidRPr="004C4202">
        <w:rPr>
          <w:rFonts w:ascii="標楷體" w:eastAsia="標楷體" w:hAnsi="標楷體" w:cs="標楷體"/>
          <w:color w:val="000000" w:themeColor="text1"/>
          <w:sz w:val="36"/>
          <w:szCs w:val="36"/>
        </w:rPr>
        <w:t>國際教育</w:t>
      </w:r>
      <w:r w:rsidRPr="004C4202">
        <w:rPr>
          <w:rFonts w:ascii="標楷體" w:eastAsia="標楷體" w:hAnsi="標楷體" w:cs="標楷體"/>
          <w:color w:val="000000" w:themeColor="text1"/>
          <w:sz w:val="36"/>
          <w:szCs w:val="36"/>
        </w:rPr>
        <w:t>優良教學案例徵選實施計畫</w:t>
      </w:r>
    </w:p>
    <w:p w:rsidR="00984C21" w:rsidRPr="004C4202" w:rsidRDefault="00381203">
      <w:pPr>
        <w:pStyle w:val="1"/>
        <w:spacing w:before="179"/>
        <w:ind w:firstLine="160"/>
        <w:rPr>
          <w:rFonts w:ascii="標楷體" w:eastAsia="標楷體" w:hAnsi="標楷體" w:cs="標楷體"/>
          <w:color w:val="000000" w:themeColor="text1"/>
        </w:rPr>
      </w:pPr>
      <w:r w:rsidRPr="004C4202">
        <w:rPr>
          <w:rFonts w:ascii="標楷體" w:eastAsia="標楷體" w:hAnsi="標楷體" w:cs="標楷體"/>
          <w:color w:val="000000" w:themeColor="text1"/>
        </w:rPr>
        <w:t>壹、 目標</w:t>
      </w:r>
    </w:p>
    <w:p w:rsidR="00984C21" w:rsidRPr="004C4202" w:rsidRDefault="00381203">
      <w:pPr>
        <w:pBdr>
          <w:top w:val="nil"/>
          <w:left w:val="nil"/>
          <w:bottom w:val="nil"/>
          <w:right w:val="nil"/>
          <w:between w:val="nil"/>
        </w:pBdr>
        <w:spacing w:before="5" w:line="242" w:lineRule="auto"/>
        <w:ind w:left="726" w:right="314" w:hanging="567"/>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一、 鼓勵南投縣教師</w:t>
      </w:r>
      <w:r w:rsidR="008B0B59" w:rsidRPr="004C4202">
        <w:rPr>
          <w:rFonts w:ascii="標楷體" w:eastAsia="標楷體" w:hAnsi="標楷體" w:cs="標楷體" w:hint="eastAsia"/>
          <w:color w:val="000000" w:themeColor="text1"/>
          <w:sz w:val="24"/>
          <w:szCs w:val="24"/>
        </w:rPr>
        <w:t>撰寫</w:t>
      </w:r>
      <w:r w:rsidR="008B0B59" w:rsidRPr="004C4202">
        <w:rPr>
          <w:rFonts w:ascii="標楷體" w:eastAsia="標楷體" w:hAnsi="標楷體" w:cs="標楷體"/>
          <w:color w:val="000000" w:themeColor="text1"/>
          <w:sz w:val="24"/>
          <w:szCs w:val="24"/>
        </w:rPr>
        <w:t>國際教育</w:t>
      </w:r>
      <w:r w:rsidR="008B0B59" w:rsidRPr="004C4202">
        <w:rPr>
          <w:rFonts w:ascii="標楷體" w:eastAsia="標楷體" w:hAnsi="標楷體" w:cs="標楷體" w:hint="eastAsia"/>
          <w:color w:val="000000" w:themeColor="text1"/>
          <w:sz w:val="24"/>
          <w:szCs w:val="24"/>
        </w:rPr>
        <w:t>教案，</w:t>
      </w:r>
      <w:r w:rsidRPr="004C4202">
        <w:rPr>
          <w:rFonts w:ascii="標楷體" w:eastAsia="標楷體" w:hAnsi="標楷體" w:cs="標楷體"/>
          <w:color w:val="000000" w:themeColor="text1"/>
          <w:sz w:val="24"/>
          <w:szCs w:val="24"/>
        </w:rPr>
        <w:t>實施</w:t>
      </w:r>
      <w:r w:rsidR="008B0B59" w:rsidRPr="004C4202">
        <w:rPr>
          <w:rFonts w:ascii="標楷體" w:eastAsia="標楷體" w:hAnsi="標楷體" w:cs="標楷體" w:hint="eastAsia"/>
          <w:color w:val="000000" w:themeColor="text1"/>
          <w:sz w:val="24"/>
          <w:szCs w:val="24"/>
        </w:rPr>
        <w:t>創新</w:t>
      </w:r>
      <w:r w:rsidRPr="004C4202">
        <w:rPr>
          <w:rFonts w:ascii="標楷體" w:eastAsia="標楷體" w:hAnsi="標楷體" w:cs="標楷體"/>
          <w:color w:val="000000" w:themeColor="text1"/>
          <w:sz w:val="24"/>
          <w:szCs w:val="24"/>
        </w:rPr>
        <w:t>教學與學習模式，進行特定學科</w:t>
      </w:r>
      <w:proofErr w:type="gramStart"/>
      <w:r w:rsidRPr="004C4202">
        <w:rPr>
          <w:rFonts w:ascii="標楷體" w:eastAsia="標楷體" w:hAnsi="標楷體" w:cs="標楷體"/>
          <w:color w:val="000000" w:themeColor="text1"/>
          <w:sz w:val="24"/>
          <w:szCs w:val="24"/>
        </w:rPr>
        <w:t>或跨域教學</w:t>
      </w:r>
      <w:proofErr w:type="gramEnd"/>
      <w:r w:rsidRPr="004C4202">
        <w:rPr>
          <w:rFonts w:ascii="標楷體" w:eastAsia="標楷體" w:hAnsi="標楷體" w:cs="標楷體"/>
          <w:color w:val="000000" w:themeColor="text1"/>
          <w:sz w:val="24"/>
          <w:szCs w:val="24"/>
        </w:rPr>
        <w:t>模式</w:t>
      </w:r>
      <w:r w:rsidR="008B0B59" w:rsidRPr="004C4202">
        <w:rPr>
          <w:rFonts w:ascii="標楷體" w:eastAsia="標楷體" w:hAnsi="標楷體" w:cs="標楷體" w:hint="eastAsia"/>
          <w:color w:val="000000" w:themeColor="text1"/>
          <w:sz w:val="24"/>
          <w:szCs w:val="24"/>
        </w:rPr>
        <w:t>融入國際教育教學</w:t>
      </w:r>
      <w:r w:rsidRPr="004C4202">
        <w:rPr>
          <w:rFonts w:ascii="標楷體" w:eastAsia="標楷體" w:hAnsi="標楷體" w:cs="標楷體"/>
          <w:color w:val="000000" w:themeColor="text1"/>
          <w:sz w:val="24"/>
          <w:szCs w:val="24"/>
        </w:rPr>
        <w:t>設計，並分享推動成果。</w:t>
      </w:r>
    </w:p>
    <w:p w:rsidR="00984C21" w:rsidRPr="004C4202" w:rsidRDefault="00381203">
      <w:pPr>
        <w:pBdr>
          <w:top w:val="nil"/>
          <w:left w:val="nil"/>
          <w:bottom w:val="nil"/>
          <w:right w:val="nil"/>
          <w:between w:val="nil"/>
        </w:pBdr>
        <w:spacing w:before="5" w:line="242" w:lineRule="auto"/>
        <w:ind w:left="726" w:right="314" w:hanging="567"/>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二、 獎勵南投縣「</w:t>
      </w:r>
      <w:r w:rsidR="008B0B59" w:rsidRPr="004C4202">
        <w:rPr>
          <w:rFonts w:ascii="標楷體" w:eastAsia="標楷體" w:hAnsi="標楷體" w:cs="標楷體" w:hint="eastAsia"/>
          <w:color w:val="000000" w:themeColor="text1"/>
          <w:sz w:val="24"/>
          <w:szCs w:val="24"/>
        </w:rPr>
        <w:t>國際教育</w:t>
      </w:r>
      <w:r w:rsidRPr="004C4202">
        <w:rPr>
          <w:rFonts w:ascii="標楷體" w:eastAsia="標楷體" w:hAnsi="標楷體" w:cs="標楷體"/>
          <w:color w:val="000000" w:themeColor="text1"/>
          <w:sz w:val="24"/>
          <w:szCs w:val="24"/>
        </w:rPr>
        <w:t>學習」及「</w:t>
      </w:r>
      <w:r w:rsidR="008B0B59" w:rsidRPr="004C4202">
        <w:rPr>
          <w:rFonts w:ascii="標楷體" w:eastAsia="標楷體" w:hAnsi="標楷體" w:cs="標楷體" w:hint="eastAsia"/>
          <w:color w:val="000000" w:themeColor="text1"/>
          <w:sz w:val="24"/>
          <w:szCs w:val="24"/>
        </w:rPr>
        <w:t>國際教育</w:t>
      </w:r>
      <w:r w:rsidRPr="004C4202">
        <w:rPr>
          <w:rFonts w:ascii="標楷體" w:eastAsia="標楷體" w:hAnsi="標楷體" w:cs="標楷體"/>
          <w:color w:val="000000" w:themeColor="text1"/>
          <w:sz w:val="24"/>
          <w:szCs w:val="24"/>
        </w:rPr>
        <w:t>教學特色發展」教學模式之優良教師(團隊)，選拔優良</w:t>
      </w:r>
      <w:r w:rsidR="008B0B59" w:rsidRPr="004C4202">
        <w:rPr>
          <w:rFonts w:ascii="標楷體" w:eastAsia="標楷體" w:hAnsi="標楷體" w:cs="標楷體" w:hint="eastAsia"/>
          <w:color w:val="000000" w:themeColor="text1"/>
          <w:sz w:val="24"/>
          <w:szCs w:val="24"/>
        </w:rPr>
        <w:t>國際教育</w:t>
      </w:r>
      <w:r w:rsidRPr="004C4202">
        <w:rPr>
          <w:rFonts w:ascii="標楷體" w:eastAsia="標楷體" w:hAnsi="標楷體" w:cs="標楷體"/>
          <w:color w:val="000000" w:themeColor="text1"/>
          <w:sz w:val="24"/>
          <w:szCs w:val="24"/>
        </w:rPr>
        <w:t>教學應用教案。</w:t>
      </w:r>
    </w:p>
    <w:p w:rsidR="00984C21" w:rsidRPr="004C4202" w:rsidRDefault="00381203">
      <w:pPr>
        <w:pStyle w:val="1"/>
        <w:spacing w:before="103"/>
        <w:ind w:firstLine="160"/>
        <w:rPr>
          <w:rFonts w:ascii="標楷體" w:eastAsia="標楷體" w:hAnsi="標楷體" w:cs="標楷體"/>
          <w:color w:val="000000" w:themeColor="text1"/>
        </w:rPr>
      </w:pPr>
      <w:r w:rsidRPr="004C4202">
        <w:rPr>
          <w:rFonts w:ascii="標楷體" w:eastAsia="標楷體" w:hAnsi="標楷體" w:cs="標楷體"/>
          <w:color w:val="000000" w:themeColor="text1"/>
        </w:rPr>
        <w:t>貳、 活動單位</w:t>
      </w:r>
    </w:p>
    <w:p w:rsidR="00984C21" w:rsidRPr="004C4202" w:rsidRDefault="00381203">
      <w:pPr>
        <w:pBdr>
          <w:top w:val="nil"/>
          <w:left w:val="nil"/>
          <w:bottom w:val="nil"/>
          <w:right w:val="nil"/>
          <w:between w:val="nil"/>
        </w:pBdr>
        <w:spacing w:line="282" w:lineRule="auto"/>
        <w:ind w:left="160"/>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一、指導單位：教育部</w:t>
      </w:r>
    </w:p>
    <w:p w:rsidR="00984C21" w:rsidRPr="004C4202" w:rsidRDefault="00381203">
      <w:pPr>
        <w:pBdr>
          <w:top w:val="nil"/>
          <w:left w:val="nil"/>
          <w:bottom w:val="nil"/>
          <w:right w:val="nil"/>
          <w:between w:val="nil"/>
        </w:pBdr>
        <w:spacing w:before="5"/>
        <w:ind w:left="160"/>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二、主辦單位：南投縣政府</w:t>
      </w:r>
    </w:p>
    <w:p w:rsidR="00984C21" w:rsidRPr="004C4202" w:rsidRDefault="00381203">
      <w:pPr>
        <w:pBdr>
          <w:top w:val="nil"/>
          <w:left w:val="nil"/>
          <w:bottom w:val="nil"/>
          <w:right w:val="nil"/>
          <w:between w:val="nil"/>
        </w:pBdr>
        <w:spacing w:before="5"/>
        <w:ind w:left="160"/>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三、承辦單位：南投縣</w:t>
      </w:r>
      <w:proofErr w:type="gramStart"/>
      <w:r w:rsidR="008B0B59" w:rsidRPr="004C4202">
        <w:rPr>
          <w:rFonts w:ascii="標楷體" w:eastAsia="標楷體" w:hAnsi="標楷體" w:cs="標楷體"/>
          <w:color w:val="000000" w:themeColor="text1"/>
          <w:sz w:val="24"/>
          <w:szCs w:val="24"/>
        </w:rPr>
        <w:t>草屯鎮富功</w:t>
      </w:r>
      <w:r w:rsidRPr="004C4202">
        <w:rPr>
          <w:rFonts w:ascii="標楷體" w:eastAsia="標楷體" w:hAnsi="標楷體" w:cs="標楷體"/>
          <w:color w:val="000000" w:themeColor="text1"/>
          <w:sz w:val="24"/>
          <w:szCs w:val="24"/>
        </w:rPr>
        <w:t>國民</w:t>
      </w:r>
      <w:proofErr w:type="gramEnd"/>
      <w:r w:rsidRPr="004C4202">
        <w:rPr>
          <w:rFonts w:ascii="標楷體" w:eastAsia="標楷體" w:hAnsi="標楷體" w:cs="標楷體"/>
          <w:color w:val="000000" w:themeColor="text1"/>
          <w:sz w:val="24"/>
          <w:szCs w:val="24"/>
        </w:rPr>
        <w:t>小學</w:t>
      </w:r>
    </w:p>
    <w:p w:rsidR="00984C21" w:rsidRPr="004C4202" w:rsidRDefault="00381203">
      <w:pPr>
        <w:pStyle w:val="1"/>
        <w:spacing w:before="105"/>
        <w:ind w:firstLine="160"/>
        <w:rPr>
          <w:rFonts w:ascii="標楷體" w:eastAsia="標楷體" w:hAnsi="標楷體" w:cs="標楷體"/>
          <w:color w:val="000000" w:themeColor="text1"/>
        </w:rPr>
      </w:pPr>
      <w:r w:rsidRPr="004C4202">
        <w:rPr>
          <w:rFonts w:ascii="標楷體" w:eastAsia="標楷體" w:hAnsi="標楷體" w:cs="標楷體"/>
          <w:color w:val="000000" w:themeColor="text1"/>
        </w:rPr>
        <w:t>參、 參選規則</w:t>
      </w:r>
    </w:p>
    <w:p w:rsidR="00984C21" w:rsidRPr="004C4202" w:rsidRDefault="00381203">
      <w:pPr>
        <w:pBdr>
          <w:top w:val="nil"/>
          <w:left w:val="nil"/>
          <w:bottom w:val="nil"/>
          <w:right w:val="nil"/>
          <w:between w:val="nil"/>
        </w:pBdr>
        <w:spacing w:line="282" w:lineRule="auto"/>
        <w:ind w:left="160"/>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一、參與對象：南投縣</w:t>
      </w:r>
      <w:bookmarkStart w:id="1" w:name="_Hlk182315021"/>
      <w:r w:rsidR="001B62DD" w:rsidRPr="004C4202">
        <w:rPr>
          <w:rFonts w:ascii="標楷體" w:eastAsia="標楷體" w:hAnsi="標楷體" w:cs="標楷體" w:hint="eastAsia"/>
          <w:color w:val="000000" w:themeColor="text1"/>
          <w:sz w:val="24"/>
          <w:szCs w:val="24"/>
        </w:rPr>
        <w:t>高級中等學校以下</w:t>
      </w:r>
      <w:bookmarkEnd w:id="1"/>
      <w:r w:rsidRPr="004C4202">
        <w:rPr>
          <w:rFonts w:ascii="標楷體" w:eastAsia="標楷體" w:hAnsi="標楷體" w:cs="標楷體"/>
          <w:color w:val="000000" w:themeColor="text1"/>
          <w:sz w:val="24"/>
          <w:szCs w:val="24"/>
        </w:rPr>
        <w:t>教師個人或教學團隊。</w:t>
      </w:r>
    </w:p>
    <w:p w:rsidR="00984C21" w:rsidRPr="004C4202" w:rsidRDefault="00381203">
      <w:pPr>
        <w:pBdr>
          <w:top w:val="nil"/>
          <w:left w:val="nil"/>
          <w:bottom w:val="nil"/>
          <w:right w:val="nil"/>
          <w:between w:val="nil"/>
        </w:pBdr>
        <w:spacing w:before="5"/>
        <w:ind w:left="160"/>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二、參與資格</w:t>
      </w:r>
      <w:r w:rsidR="008B0B59" w:rsidRPr="004C4202">
        <w:rPr>
          <w:rFonts w:ascii="標楷體" w:eastAsia="標楷體" w:hAnsi="標楷體" w:cs="標楷體"/>
          <w:color w:val="000000" w:themeColor="text1"/>
          <w:sz w:val="24"/>
          <w:szCs w:val="24"/>
        </w:rPr>
        <w:t>：</w:t>
      </w:r>
    </w:p>
    <w:p w:rsidR="00984C21" w:rsidRPr="004C4202" w:rsidRDefault="00381203">
      <w:pPr>
        <w:pBdr>
          <w:top w:val="nil"/>
          <w:left w:val="nil"/>
          <w:bottom w:val="nil"/>
          <w:right w:val="nil"/>
          <w:between w:val="nil"/>
        </w:pBdr>
        <w:tabs>
          <w:tab w:val="left" w:pos="1240"/>
        </w:tabs>
        <w:spacing w:before="7"/>
        <w:ind w:left="640"/>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w:t>
      </w:r>
      <w:proofErr w:type="gramStart"/>
      <w:r w:rsidRPr="004C4202">
        <w:rPr>
          <w:rFonts w:ascii="標楷體" w:eastAsia="標楷體" w:hAnsi="標楷體" w:cs="標楷體"/>
          <w:color w:val="000000" w:themeColor="text1"/>
          <w:sz w:val="24"/>
          <w:szCs w:val="24"/>
        </w:rPr>
        <w:t>一</w:t>
      </w:r>
      <w:proofErr w:type="gramEnd"/>
      <w:r w:rsidRPr="004C4202">
        <w:rPr>
          <w:rFonts w:ascii="標楷體" w:eastAsia="標楷體" w:hAnsi="標楷體" w:cs="標楷體"/>
          <w:color w:val="000000" w:themeColor="text1"/>
          <w:sz w:val="24"/>
          <w:szCs w:val="24"/>
        </w:rPr>
        <w:t>)</w:t>
      </w:r>
      <w:r w:rsidRPr="004C4202">
        <w:rPr>
          <w:rFonts w:ascii="標楷體" w:eastAsia="標楷體" w:hAnsi="標楷體" w:cs="標楷體"/>
          <w:color w:val="000000" w:themeColor="text1"/>
          <w:sz w:val="24"/>
          <w:szCs w:val="24"/>
        </w:rPr>
        <w:tab/>
        <w:t>南投縣公私立國民中小學之教師及教學團隊可報名參加。</w:t>
      </w:r>
    </w:p>
    <w:p w:rsidR="00984C21" w:rsidRPr="004C4202" w:rsidRDefault="00381203">
      <w:pPr>
        <w:pBdr>
          <w:top w:val="nil"/>
          <w:left w:val="nil"/>
          <w:bottom w:val="nil"/>
          <w:right w:val="nil"/>
          <w:between w:val="nil"/>
        </w:pBdr>
        <w:tabs>
          <w:tab w:val="left" w:pos="1240"/>
        </w:tabs>
        <w:spacing w:before="4" w:line="242" w:lineRule="auto"/>
        <w:ind w:left="1240" w:right="264" w:hanging="600"/>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(二)</w:t>
      </w:r>
      <w:r w:rsidRPr="004C4202">
        <w:rPr>
          <w:rFonts w:ascii="標楷體" w:eastAsia="標楷體" w:hAnsi="標楷體" w:cs="標楷體"/>
          <w:color w:val="000000" w:themeColor="text1"/>
          <w:sz w:val="24"/>
          <w:szCs w:val="24"/>
        </w:rPr>
        <w:tab/>
        <w:t>前項教學團隊，</w:t>
      </w:r>
      <w:proofErr w:type="gramStart"/>
      <w:r w:rsidRPr="004C4202">
        <w:rPr>
          <w:rFonts w:ascii="標楷體" w:eastAsia="標楷體" w:hAnsi="標楷體" w:cs="標楷體"/>
          <w:color w:val="000000" w:themeColor="text1"/>
          <w:sz w:val="24"/>
          <w:szCs w:val="24"/>
        </w:rPr>
        <w:t>指同校</w:t>
      </w:r>
      <w:proofErr w:type="gramEnd"/>
      <w:r w:rsidRPr="004C4202">
        <w:rPr>
          <w:rFonts w:ascii="標楷體" w:eastAsia="標楷體" w:hAnsi="標楷體" w:cs="標楷體"/>
          <w:color w:val="000000" w:themeColor="text1"/>
          <w:sz w:val="24"/>
          <w:szCs w:val="24"/>
        </w:rPr>
        <w:t>編制內現任教師(含代理、代課教師、實習教師)、主任及校長，每團隊至多4人，以下稱團隊。</w:t>
      </w:r>
    </w:p>
    <w:p w:rsidR="00984C21" w:rsidRPr="004C4202" w:rsidRDefault="00381203">
      <w:pPr>
        <w:pBdr>
          <w:top w:val="nil"/>
          <w:left w:val="nil"/>
          <w:bottom w:val="nil"/>
          <w:right w:val="nil"/>
          <w:between w:val="nil"/>
        </w:pBdr>
        <w:tabs>
          <w:tab w:val="left" w:pos="1240"/>
        </w:tabs>
        <w:spacing w:before="3" w:line="242" w:lineRule="auto"/>
        <w:ind w:left="1240" w:right="261" w:hanging="600"/>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(三)</w:t>
      </w:r>
      <w:r w:rsidRPr="004C4202">
        <w:rPr>
          <w:rFonts w:ascii="標楷體" w:eastAsia="標楷體" w:hAnsi="標楷體" w:cs="標楷體"/>
          <w:color w:val="000000" w:themeColor="text1"/>
          <w:sz w:val="24"/>
          <w:szCs w:val="24"/>
        </w:rPr>
        <w:tab/>
      </w:r>
      <w:r w:rsidR="008B0B59" w:rsidRPr="004C4202">
        <w:rPr>
          <w:rFonts w:ascii="標楷體" w:eastAsia="標楷體" w:hAnsi="標楷體" w:cs="標楷體"/>
          <w:color w:val="000000" w:themeColor="text1"/>
          <w:sz w:val="24"/>
          <w:szCs w:val="24"/>
        </w:rPr>
        <w:t>本次優良教學案例徵選活動，每位教師</w:t>
      </w:r>
      <w:proofErr w:type="gramStart"/>
      <w:r w:rsidR="008B0B59" w:rsidRPr="004C4202">
        <w:rPr>
          <w:rFonts w:ascii="標楷體" w:eastAsia="標楷體" w:hAnsi="標楷體" w:cs="標楷體"/>
          <w:color w:val="000000" w:themeColor="text1"/>
          <w:sz w:val="24"/>
          <w:szCs w:val="24"/>
        </w:rPr>
        <w:t>每組限報名</w:t>
      </w:r>
      <w:proofErr w:type="gramEnd"/>
      <w:r w:rsidR="008B0B59" w:rsidRPr="004C4202">
        <w:rPr>
          <w:rFonts w:ascii="標楷體" w:eastAsia="標楷體" w:hAnsi="標楷體" w:cs="標楷體"/>
          <w:color w:val="000000" w:themeColor="text1"/>
          <w:sz w:val="24"/>
          <w:szCs w:val="24"/>
        </w:rPr>
        <w:t>1件。</w:t>
      </w:r>
    </w:p>
    <w:p w:rsidR="00984C21" w:rsidRPr="004C4202" w:rsidRDefault="00381203">
      <w:pPr>
        <w:pBdr>
          <w:top w:val="nil"/>
          <w:left w:val="nil"/>
          <w:bottom w:val="nil"/>
          <w:right w:val="nil"/>
          <w:between w:val="nil"/>
        </w:pBdr>
        <w:tabs>
          <w:tab w:val="left" w:pos="1240"/>
        </w:tabs>
        <w:spacing w:before="3"/>
        <w:ind w:left="640"/>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(四)</w:t>
      </w:r>
      <w:r w:rsidRPr="004C4202">
        <w:rPr>
          <w:rFonts w:ascii="標楷體" w:eastAsia="標楷體" w:hAnsi="標楷體" w:cs="標楷體"/>
          <w:color w:val="000000" w:themeColor="text1"/>
          <w:sz w:val="24"/>
          <w:szCs w:val="24"/>
        </w:rPr>
        <w:tab/>
      </w:r>
      <w:r w:rsidR="008B0B59" w:rsidRPr="004C4202">
        <w:rPr>
          <w:rFonts w:ascii="標楷體" w:eastAsia="標楷體" w:hAnsi="標楷體" w:cs="標楷體"/>
          <w:color w:val="000000" w:themeColor="text1"/>
          <w:sz w:val="24"/>
          <w:szCs w:val="24"/>
        </w:rPr>
        <w:t>上述參賽資格各項若有虛報不實者，若經查證屬實，一律取消參賽及獲獎之權利。</w:t>
      </w:r>
    </w:p>
    <w:p w:rsidR="00984C21" w:rsidRPr="004C4202" w:rsidRDefault="00381203" w:rsidP="008B0B59">
      <w:pPr>
        <w:pBdr>
          <w:top w:val="nil"/>
          <w:left w:val="nil"/>
          <w:bottom w:val="nil"/>
          <w:right w:val="nil"/>
          <w:between w:val="nil"/>
        </w:pBdr>
        <w:spacing w:before="5"/>
        <w:ind w:left="160"/>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三、</w:t>
      </w:r>
      <w:r w:rsidR="00275483" w:rsidRPr="004C4202">
        <w:rPr>
          <w:rFonts w:ascii="標楷體" w:eastAsia="標楷體" w:hAnsi="標楷體" w:cs="標楷體" w:hint="eastAsia"/>
          <w:color w:val="000000" w:themeColor="text1"/>
          <w:sz w:val="24"/>
          <w:szCs w:val="24"/>
        </w:rPr>
        <w:t>徵選</w:t>
      </w:r>
      <w:r w:rsidRPr="004C4202">
        <w:rPr>
          <w:rFonts w:ascii="標楷體" w:eastAsia="標楷體" w:hAnsi="標楷體" w:cs="標楷體"/>
          <w:color w:val="000000" w:themeColor="text1"/>
          <w:sz w:val="24"/>
          <w:szCs w:val="24"/>
        </w:rPr>
        <w:t>資料及繳件方式</w:t>
      </w:r>
    </w:p>
    <w:p w:rsidR="009349DB" w:rsidRPr="004C4202" w:rsidRDefault="009349DB" w:rsidP="009349DB">
      <w:pPr>
        <w:snapToGrid w:val="0"/>
        <w:spacing w:line="276" w:lineRule="auto"/>
        <w:ind w:leftChars="322" w:left="708"/>
        <w:jc w:val="both"/>
        <w:rPr>
          <w:rFonts w:ascii="Times New Roman" w:eastAsia="標楷體" w:hAnsi="Times New Roman"/>
          <w:color w:val="000000" w:themeColor="text1"/>
          <w:sz w:val="24"/>
          <w:szCs w:val="24"/>
        </w:rPr>
      </w:pPr>
      <w:r w:rsidRPr="004C4202">
        <w:rPr>
          <w:rFonts w:ascii="Times New Roman" w:eastAsia="標楷體" w:hAnsi="Times New Roman" w:hint="eastAsia"/>
          <w:color w:val="000000" w:themeColor="text1"/>
          <w:sz w:val="24"/>
          <w:szCs w:val="24"/>
        </w:rPr>
        <w:t>於報名期限內填寫報名表</w:t>
      </w:r>
      <w:r w:rsidR="00770BF1" w:rsidRPr="004C4202">
        <w:rPr>
          <w:rFonts w:ascii="Times New Roman" w:eastAsia="標楷體" w:hAnsi="Times New Roman" w:hint="eastAsia"/>
          <w:color w:val="000000" w:themeColor="text1"/>
          <w:sz w:val="24"/>
          <w:szCs w:val="24"/>
        </w:rPr>
        <w:t>(</w:t>
      </w:r>
      <w:r w:rsidR="00770BF1" w:rsidRPr="004C4202">
        <w:rPr>
          <w:rFonts w:ascii="Times New Roman" w:eastAsia="標楷體" w:hAnsi="Times New Roman" w:hint="eastAsia"/>
          <w:color w:val="000000" w:themeColor="text1"/>
          <w:sz w:val="24"/>
          <w:szCs w:val="24"/>
        </w:rPr>
        <w:t>附件</w:t>
      </w:r>
      <w:r w:rsidR="00770BF1" w:rsidRPr="004C4202">
        <w:rPr>
          <w:rFonts w:ascii="Times New Roman" w:eastAsia="標楷體" w:hAnsi="Times New Roman" w:hint="eastAsia"/>
          <w:color w:val="000000" w:themeColor="text1"/>
          <w:sz w:val="24"/>
          <w:szCs w:val="24"/>
        </w:rPr>
        <w:t>1)</w:t>
      </w:r>
      <w:r w:rsidRPr="004C4202">
        <w:rPr>
          <w:rFonts w:ascii="Times New Roman" w:eastAsia="標楷體" w:hAnsi="Times New Roman" w:hint="eastAsia"/>
          <w:color w:val="000000" w:themeColor="text1"/>
          <w:sz w:val="24"/>
          <w:szCs w:val="24"/>
        </w:rPr>
        <w:t>，並上傳教案資料、同意書</w:t>
      </w:r>
      <w:r w:rsidR="009D49DC" w:rsidRPr="004C4202">
        <w:rPr>
          <w:rFonts w:ascii="Times New Roman" w:eastAsia="標楷體" w:hAnsi="Times New Roman" w:hint="eastAsia"/>
          <w:color w:val="000000" w:themeColor="text1"/>
          <w:sz w:val="24"/>
          <w:szCs w:val="24"/>
        </w:rPr>
        <w:t>(</w:t>
      </w:r>
      <w:r w:rsidR="009D49DC" w:rsidRPr="004C4202">
        <w:rPr>
          <w:rFonts w:ascii="Times New Roman" w:eastAsia="標楷體" w:hAnsi="Times New Roman" w:hint="eastAsia"/>
          <w:color w:val="000000" w:themeColor="text1"/>
          <w:sz w:val="24"/>
          <w:szCs w:val="24"/>
        </w:rPr>
        <w:t>附件</w:t>
      </w:r>
      <w:r w:rsidR="009D49DC" w:rsidRPr="004C4202">
        <w:rPr>
          <w:rFonts w:ascii="Times New Roman" w:eastAsia="標楷體" w:hAnsi="Times New Roman" w:hint="eastAsia"/>
          <w:color w:val="000000" w:themeColor="text1"/>
          <w:sz w:val="24"/>
          <w:szCs w:val="24"/>
        </w:rPr>
        <w:t>2</w:t>
      </w:r>
      <w:r w:rsidR="009D49DC" w:rsidRPr="004C4202">
        <w:rPr>
          <w:rFonts w:ascii="Times New Roman" w:eastAsia="標楷體" w:hAnsi="Times New Roman" w:hint="eastAsia"/>
          <w:color w:val="000000" w:themeColor="text1"/>
          <w:sz w:val="24"/>
          <w:szCs w:val="24"/>
        </w:rPr>
        <w:t>、</w:t>
      </w:r>
      <w:r w:rsidR="009D49DC" w:rsidRPr="004C4202">
        <w:rPr>
          <w:rFonts w:ascii="Times New Roman" w:eastAsia="標楷體" w:hAnsi="Times New Roman" w:hint="eastAsia"/>
          <w:color w:val="000000" w:themeColor="text1"/>
          <w:sz w:val="24"/>
          <w:szCs w:val="24"/>
        </w:rPr>
        <w:t>3 )</w:t>
      </w:r>
      <w:r w:rsidRPr="004C4202">
        <w:rPr>
          <w:rFonts w:ascii="Times New Roman" w:eastAsia="標楷體" w:hAnsi="Times New Roman" w:hint="eastAsia"/>
          <w:color w:val="000000" w:themeColor="text1"/>
          <w:sz w:val="24"/>
          <w:szCs w:val="24"/>
        </w:rPr>
        <w:t>等文件，</w:t>
      </w:r>
      <w:r w:rsidR="00F40DAE" w:rsidRPr="004C4202">
        <w:rPr>
          <w:rFonts w:ascii="標楷體" w:eastAsia="標楷體" w:hAnsi="標楷體"/>
          <w:color w:val="000000" w:themeColor="text1"/>
          <w:sz w:val="24"/>
          <w:szCs w:val="24"/>
        </w:rPr>
        <w:t>網址：</w:t>
      </w:r>
      <w:r w:rsidR="009D49DC" w:rsidRPr="004C4202">
        <w:rPr>
          <w:rFonts w:ascii="標楷體" w:eastAsia="標楷體" w:hAnsi="標楷體"/>
          <w:color w:val="000000" w:themeColor="text1"/>
          <w:sz w:val="24"/>
          <w:szCs w:val="24"/>
        </w:rPr>
        <w:t>https://forms.gle/1wCd524XCkeeLQwQ8</w:t>
      </w:r>
      <w:r w:rsidR="00F40DAE" w:rsidRPr="004C4202">
        <w:rPr>
          <w:rFonts w:ascii="標楷體" w:eastAsia="標楷體" w:hAnsi="標楷體"/>
          <w:color w:val="000000" w:themeColor="text1"/>
          <w:sz w:val="24"/>
          <w:szCs w:val="24"/>
        </w:rPr>
        <w:t>。</w:t>
      </w:r>
    </w:p>
    <w:p w:rsidR="009349DB" w:rsidRPr="004C4202" w:rsidRDefault="009349DB" w:rsidP="00F40DAE">
      <w:pPr>
        <w:pStyle w:val="a5"/>
        <w:numPr>
          <w:ilvl w:val="0"/>
          <w:numId w:val="19"/>
        </w:numPr>
        <w:snapToGrid w:val="0"/>
        <w:spacing w:before="0" w:line="276" w:lineRule="auto"/>
        <w:ind w:left="851" w:hanging="142"/>
        <w:jc w:val="both"/>
        <w:rPr>
          <w:rFonts w:ascii="Times New Roman" w:eastAsia="標楷體" w:hAnsi="Times New Roman"/>
          <w:color w:val="000000" w:themeColor="text1"/>
          <w:sz w:val="24"/>
          <w:szCs w:val="24"/>
        </w:rPr>
      </w:pPr>
      <w:r w:rsidRPr="004C4202">
        <w:rPr>
          <w:rFonts w:ascii="Times New Roman" w:eastAsia="標楷體" w:hAnsi="Times New Roman" w:hint="eastAsia"/>
          <w:b/>
          <w:bCs/>
          <w:color w:val="000000" w:themeColor="text1"/>
          <w:sz w:val="24"/>
          <w:szCs w:val="24"/>
        </w:rPr>
        <w:t>教案資料</w:t>
      </w:r>
    </w:p>
    <w:p w:rsidR="009349DB" w:rsidRPr="004C4202" w:rsidRDefault="008B0B59" w:rsidP="00F40DAE">
      <w:pPr>
        <w:pStyle w:val="a5"/>
        <w:numPr>
          <w:ilvl w:val="4"/>
          <w:numId w:val="22"/>
        </w:numPr>
        <w:snapToGrid w:val="0"/>
        <w:spacing w:before="0" w:line="276" w:lineRule="auto"/>
        <w:ind w:left="1276" w:hanging="360"/>
        <w:jc w:val="both"/>
        <w:rPr>
          <w:rFonts w:ascii="Times New Roman" w:eastAsia="標楷體" w:hAnsi="Times New Roman"/>
          <w:color w:val="000000" w:themeColor="text1"/>
          <w:sz w:val="24"/>
          <w:szCs w:val="24"/>
        </w:rPr>
      </w:pPr>
      <w:r w:rsidRPr="004C4202">
        <w:rPr>
          <w:rFonts w:ascii="Times New Roman" w:eastAsia="標楷體" w:hAnsi="Times New Roman" w:hint="eastAsia"/>
          <w:color w:val="000000" w:themeColor="text1"/>
          <w:sz w:val="24"/>
          <w:szCs w:val="24"/>
        </w:rPr>
        <w:t>國際教育</w:t>
      </w:r>
      <w:r w:rsidR="009349DB" w:rsidRPr="004C4202">
        <w:rPr>
          <w:rFonts w:ascii="Times New Roman" w:eastAsia="標楷體" w:hAnsi="Times New Roman" w:hint="eastAsia"/>
          <w:color w:val="000000" w:themeColor="text1"/>
          <w:sz w:val="24"/>
          <w:szCs w:val="24"/>
        </w:rPr>
        <w:t>推動教案：請</w:t>
      </w:r>
      <w:proofErr w:type="gramStart"/>
      <w:r w:rsidR="009349DB" w:rsidRPr="004C4202">
        <w:rPr>
          <w:rFonts w:ascii="Times New Roman" w:eastAsia="標楷體" w:hAnsi="Times New Roman" w:hint="eastAsia"/>
          <w:color w:val="000000" w:themeColor="text1"/>
          <w:sz w:val="24"/>
          <w:szCs w:val="24"/>
        </w:rPr>
        <w:t>採</w:t>
      </w:r>
      <w:proofErr w:type="gramEnd"/>
      <w:r w:rsidR="009349DB" w:rsidRPr="004C4202">
        <w:rPr>
          <w:rFonts w:ascii="Times New Roman" w:eastAsia="標楷體" w:hAnsi="Times New Roman" w:hint="eastAsia"/>
          <w:color w:val="000000" w:themeColor="text1"/>
          <w:sz w:val="24"/>
          <w:szCs w:val="24"/>
        </w:rPr>
        <w:t>pdf</w:t>
      </w:r>
      <w:r w:rsidR="009349DB" w:rsidRPr="004C4202">
        <w:rPr>
          <w:rFonts w:ascii="Times New Roman" w:eastAsia="標楷體" w:hAnsi="Times New Roman" w:hint="eastAsia"/>
          <w:color w:val="000000" w:themeColor="text1"/>
          <w:sz w:val="24"/>
          <w:szCs w:val="24"/>
        </w:rPr>
        <w:t>格式，檔名以「</w:t>
      </w:r>
      <w:r w:rsidRPr="004C4202">
        <w:rPr>
          <w:rFonts w:ascii="Times New Roman" w:eastAsia="標楷體" w:hAnsi="Times New Roman" w:hint="eastAsia"/>
          <w:color w:val="000000" w:themeColor="text1"/>
          <w:sz w:val="24"/>
          <w:szCs w:val="24"/>
        </w:rPr>
        <w:t>國際教育</w:t>
      </w:r>
      <w:r w:rsidR="009349DB" w:rsidRPr="004C4202">
        <w:rPr>
          <w:rFonts w:ascii="Times New Roman" w:eastAsia="標楷體" w:hAnsi="Times New Roman" w:hint="eastAsia"/>
          <w:color w:val="000000" w:themeColor="text1"/>
          <w:sz w:val="24"/>
          <w:szCs w:val="24"/>
        </w:rPr>
        <w:t>教案－教案名稱」呈現。</w:t>
      </w:r>
    </w:p>
    <w:p w:rsidR="009349DB" w:rsidRPr="004C4202" w:rsidRDefault="008B0B59" w:rsidP="00D21F2C">
      <w:pPr>
        <w:pStyle w:val="a5"/>
        <w:numPr>
          <w:ilvl w:val="4"/>
          <w:numId w:val="22"/>
        </w:numPr>
        <w:snapToGrid w:val="0"/>
        <w:spacing w:before="0" w:line="276" w:lineRule="auto"/>
        <w:ind w:left="1276" w:hanging="360"/>
        <w:jc w:val="both"/>
        <w:rPr>
          <w:rFonts w:ascii="Times New Roman" w:eastAsia="標楷體" w:hAnsi="Times New Roman"/>
          <w:color w:val="000000" w:themeColor="text1"/>
          <w:sz w:val="24"/>
          <w:szCs w:val="24"/>
        </w:rPr>
      </w:pPr>
      <w:r w:rsidRPr="004C4202">
        <w:rPr>
          <w:rFonts w:ascii="Times New Roman" w:eastAsia="標楷體" w:hAnsi="Times New Roman" w:hint="eastAsia"/>
          <w:color w:val="000000" w:themeColor="text1"/>
          <w:sz w:val="24"/>
          <w:szCs w:val="24"/>
        </w:rPr>
        <w:t>國際教育</w:t>
      </w:r>
      <w:r w:rsidR="009349DB" w:rsidRPr="004C4202">
        <w:rPr>
          <w:rFonts w:ascii="Times New Roman" w:eastAsia="標楷體" w:hAnsi="Times New Roman" w:hint="eastAsia"/>
          <w:color w:val="000000" w:themeColor="text1"/>
          <w:sz w:val="24"/>
          <w:szCs w:val="24"/>
        </w:rPr>
        <w:t>推動教案課程影片：影片請上傳至</w:t>
      </w:r>
      <w:r w:rsidR="009349DB" w:rsidRPr="004C4202">
        <w:rPr>
          <w:rFonts w:ascii="Times New Roman" w:eastAsia="標楷體" w:hAnsi="Times New Roman" w:hint="eastAsia"/>
          <w:color w:val="000000" w:themeColor="text1"/>
          <w:sz w:val="24"/>
          <w:szCs w:val="24"/>
        </w:rPr>
        <w:t>YouTube(</w:t>
      </w:r>
      <w:r w:rsidR="009349DB" w:rsidRPr="004C4202">
        <w:rPr>
          <w:rFonts w:ascii="Times New Roman" w:eastAsia="標楷體" w:hAnsi="Times New Roman" w:hint="eastAsia"/>
          <w:color w:val="000000" w:themeColor="text1"/>
          <w:sz w:val="24"/>
          <w:szCs w:val="24"/>
        </w:rPr>
        <w:t>瀏覽權限設定「不公開」</w:t>
      </w:r>
      <w:r w:rsidR="009349DB" w:rsidRPr="004C4202">
        <w:rPr>
          <w:rFonts w:ascii="Times New Roman" w:eastAsia="標楷體" w:hAnsi="Times New Roman" w:hint="eastAsia"/>
          <w:color w:val="000000" w:themeColor="text1"/>
          <w:sz w:val="24"/>
          <w:szCs w:val="24"/>
        </w:rPr>
        <w:t>)</w:t>
      </w:r>
      <w:r w:rsidR="009349DB" w:rsidRPr="004C4202">
        <w:rPr>
          <w:rFonts w:ascii="Times New Roman" w:eastAsia="標楷體" w:hAnsi="Times New Roman" w:hint="eastAsia"/>
          <w:color w:val="000000" w:themeColor="text1"/>
          <w:sz w:val="24"/>
          <w:szCs w:val="24"/>
        </w:rPr>
        <w:t>並提供網址，影片解析度須達</w:t>
      </w:r>
      <w:r w:rsidR="009349DB" w:rsidRPr="004C4202">
        <w:rPr>
          <w:rFonts w:ascii="Times New Roman" w:eastAsia="標楷體" w:hAnsi="Times New Roman" w:hint="eastAsia"/>
          <w:color w:val="000000" w:themeColor="text1"/>
          <w:sz w:val="24"/>
          <w:szCs w:val="24"/>
        </w:rPr>
        <w:t>720</w:t>
      </w:r>
      <w:r w:rsidR="009349DB" w:rsidRPr="004C4202">
        <w:rPr>
          <w:rFonts w:ascii="Times New Roman" w:eastAsia="標楷體" w:hAnsi="Times New Roman"/>
          <w:color w:val="000000" w:themeColor="text1"/>
          <w:sz w:val="24"/>
          <w:szCs w:val="24"/>
        </w:rPr>
        <w:t>p</w:t>
      </w:r>
      <w:r w:rsidR="009349DB" w:rsidRPr="004C4202">
        <w:rPr>
          <w:rFonts w:ascii="Times New Roman" w:eastAsia="標楷體" w:hAnsi="Times New Roman" w:hint="eastAsia"/>
          <w:color w:val="000000" w:themeColor="text1"/>
          <w:sz w:val="24"/>
          <w:szCs w:val="24"/>
        </w:rPr>
        <w:t>以上，片長以</w:t>
      </w:r>
      <w:r w:rsidR="009349DB" w:rsidRPr="004C4202">
        <w:rPr>
          <w:rFonts w:ascii="Times New Roman" w:eastAsia="標楷體" w:hAnsi="Times New Roman" w:hint="eastAsia"/>
          <w:color w:val="000000" w:themeColor="text1"/>
          <w:sz w:val="24"/>
          <w:szCs w:val="24"/>
        </w:rPr>
        <w:t>10</w:t>
      </w:r>
      <w:r w:rsidR="009349DB" w:rsidRPr="004C4202">
        <w:rPr>
          <w:rFonts w:ascii="Times New Roman" w:eastAsia="標楷體" w:hAnsi="Times New Roman" w:hint="eastAsia"/>
          <w:color w:val="000000" w:themeColor="text1"/>
          <w:sz w:val="24"/>
          <w:szCs w:val="24"/>
        </w:rPr>
        <w:t>分鐘為限，影片名稱請以「</w:t>
      </w:r>
      <w:r w:rsidRPr="004C4202">
        <w:rPr>
          <w:rFonts w:ascii="Times New Roman" w:eastAsia="標楷體" w:hAnsi="Times New Roman" w:hint="eastAsia"/>
          <w:color w:val="000000" w:themeColor="text1"/>
          <w:sz w:val="24"/>
          <w:szCs w:val="24"/>
        </w:rPr>
        <w:t>國際教育</w:t>
      </w:r>
      <w:r w:rsidR="009349DB" w:rsidRPr="004C4202">
        <w:rPr>
          <w:rFonts w:ascii="Times New Roman" w:eastAsia="標楷體" w:hAnsi="Times New Roman" w:hint="eastAsia"/>
          <w:color w:val="000000" w:themeColor="text1"/>
          <w:sz w:val="24"/>
          <w:szCs w:val="24"/>
        </w:rPr>
        <w:t>教案課程影片－教案名稱」呈現。</w:t>
      </w:r>
    </w:p>
    <w:p w:rsidR="009349DB" w:rsidRPr="004C4202" w:rsidRDefault="009349DB" w:rsidP="00D21F2C">
      <w:pPr>
        <w:pStyle w:val="a5"/>
        <w:numPr>
          <w:ilvl w:val="0"/>
          <w:numId w:val="19"/>
        </w:numPr>
        <w:snapToGrid w:val="0"/>
        <w:spacing w:before="0" w:line="276" w:lineRule="auto"/>
        <w:ind w:left="851" w:hanging="142"/>
        <w:jc w:val="both"/>
        <w:rPr>
          <w:rFonts w:ascii="Times New Roman" w:eastAsia="標楷體" w:hAnsi="Times New Roman"/>
          <w:b/>
          <w:bCs/>
          <w:color w:val="000000" w:themeColor="text1"/>
          <w:sz w:val="24"/>
          <w:szCs w:val="24"/>
        </w:rPr>
      </w:pPr>
      <w:r w:rsidRPr="004C4202">
        <w:rPr>
          <w:rFonts w:ascii="Times New Roman" w:eastAsia="標楷體" w:hAnsi="Times New Roman" w:hint="eastAsia"/>
          <w:b/>
          <w:bCs/>
          <w:color w:val="000000" w:themeColor="text1"/>
          <w:sz w:val="24"/>
          <w:szCs w:val="24"/>
        </w:rPr>
        <w:t>同意書</w:t>
      </w:r>
    </w:p>
    <w:p w:rsidR="009349DB" w:rsidRPr="004C4202" w:rsidRDefault="009349DB" w:rsidP="00D21F2C">
      <w:pPr>
        <w:pStyle w:val="a5"/>
        <w:numPr>
          <w:ilvl w:val="4"/>
          <w:numId w:val="21"/>
        </w:numPr>
        <w:snapToGrid w:val="0"/>
        <w:spacing w:before="0" w:line="276" w:lineRule="auto"/>
        <w:ind w:left="1134" w:hanging="332"/>
        <w:jc w:val="both"/>
        <w:rPr>
          <w:rFonts w:ascii="Times New Roman" w:eastAsia="標楷體" w:hAnsi="Times New Roman"/>
          <w:color w:val="000000" w:themeColor="text1"/>
          <w:sz w:val="24"/>
          <w:szCs w:val="24"/>
        </w:rPr>
      </w:pPr>
      <w:r w:rsidRPr="004C4202">
        <w:rPr>
          <w:rFonts w:ascii="Times New Roman" w:eastAsia="標楷體" w:hAnsi="Times New Roman" w:hint="eastAsia"/>
          <w:color w:val="000000" w:themeColor="text1"/>
          <w:sz w:val="24"/>
          <w:szCs w:val="24"/>
        </w:rPr>
        <w:t>推動</w:t>
      </w:r>
      <w:r w:rsidR="008B0B59" w:rsidRPr="004C4202">
        <w:rPr>
          <w:rFonts w:ascii="Times New Roman" w:eastAsia="標楷體" w:hAnsi="Times New Roman" w:hint="eastAsia"/>
          <w:color w:val="000000" w:themeColor="text1"/>
          <w:sz w:val="24"/>
          <w:szCs w:val="24"/>
        </w:rPr>
        <w:t>國際教育</w:t>
      </w:r>
      <w:r w:rsidRPr="004C4202">
        <w:rPr>
          <w:rFonts w:ascii="Times New Roman" w:eastAsia="標楷體" w:hAnsi="Times New Roman" w:hint="eastAsia"/>
          <w:color w:val="000000" w:themeColor="text1"/>
          <w:sz w:val="24"/>
          <w:szCs w:val="24"/>
        </w:rPr>
        <w:t>績優徵選著作權授權同意書</w:t>
      </w:r>
      <w:r w:rsidR="009D668E" w:rsidRPr="004C4202">
        <w:rPr>
          <w:rFonts w:ascii="Times New Roman" w:eastAsia="標楷體" w:hAnsi="Times New Roman" w:hint="eastAsia"/>
          <w:color w:val="000000" w:themeColor="text1"/>
          <w:sz w:val="24"/>
          <w:szCs w:val="24"/>
        </w:rPr>
        <w:t>(</w:t>
      </w:r>
      <w:r w:rsidR="009D668E" w:rsidRPr="004C4202">
        <w:rPr>
          <w:rFonts w:ascii="Times New Roman" w:eastAsia="標楷體" w:hAnsi="Times New Roman" w:hint="eastAsia"/>
          <w:color w:val="000000" w:themeColor="text1"/>
          <w:sz w:val="24"/>
          <w:szCs w:val="24"/>
        </w:rPr>
        <w:t>附件</w:t>
      </w:r>
      <w:r w:rsidR="009D49DC" w:rsidRPr="004C4202">
        <w:rPr>
          <w:rFonts w:ascii="Times New Roman" w:eastAsia="標楷體" w:hAnsi="Times New Roman" w:hint="eastAsia"/>
          <w:color w:val="000000" w:themeColor="text1"/>
          <w:sz w:val="24"/>
          <w:szCs w:val="24"/>
        </w:rPr>
        <w:t>2</w:t>
      </w:r>
      <w:r w:rsidR="009D668E" w:rsidRPr="004C4202">
        <w:rPr>
          <w:rFonts w:ascii="Times New Roman" w:eastAsia="標楷體" w:hAnsi="Times New Roman" w:hint="eastAsia"/>
          <w:color w:val="000000" w:themeColor="text1"/>
          <w:sz w:val="24"/>
          <w:szCs w:val="24"/>
        </w:rPr>
        <w:t>)</w:t>
      </w:r>
      <w:r w:rsidRPr="004C4202">
        <w:rPr>
          <w:rFonts w:ascii="Times New Roman" w:eastAsia="標楷體" w:hAnsi="Times New Roman" w:hint="eastAsia"/>
          <w:color w:val="000000" w:themeColor="text1"/>
          <w:sz w:val="24"/>
          <w:szCs w:val="24"/>
        </w:rPr>
        <w:t>：若為二人以上組隊報名，請由主要聯絡人代表簽署，簽章後掃描以</w:t>
      </w:r>
      <w:r w:rsidRPr="004C4202">
        <w:rPr>
          <w:rFonts w:ascii="Times New Roman" w:eastAsia="標楷體" w:hAnsi="Times New Roman" w:hint="eastAsia"/>
          <w:color w:val="000000" w:themeColor="text1"/>
          <w:sz w:val="24"/>
          <w:szCs w:val="24"/>
        </w:rPr>
        <w:t>pdf</w:t>
      </w:r>
      <w:r w:rsidRPr="004C4202">
        <w:rPr>
          <w:rFonts w:ascii="Times New Roman" w:eastAsia="標楷體" w:hAnsi="Times New Roman" w:hint="eastAsia"/>
          <w:color w:val="000000" w:themeColor="text1"/>
          <w:sz w:val="24"/>
          <w:szCs w:val="24"/>
        </w:rPr>
        <w:t>檔上傳。</w:t>
      </w:r>
    </w:p>
    <w:p w:rsidR="009349DB" w:rsidRPr="004C4202" w:rsidRDefault="009349DB" w:rsidP="00D21F2C">
      <w:pPr>
        <w:pStyle w:val="a5"/>
        <w:numPr>
          <w:ilvl w:val="4"/>
          <w:numId w:val="21"/>
        </w:numPr>
        <w:snapToGrid w:val="0"/>
        <w:spacing w:before="0" w:line="276" w:lineRule="auto"/>
        <w:ind w:left="1134" w:hanging="332"/>
        <w:jc w:val="both"/>
        <w:rPr>
          <w:rFonts w:ascii="Times New Roman" w:eastAsia="標楷體" w:hAnsi="Times New Roman"/>
          <w:color w:val="000000" w:themeColor="text1"/>
          <w:sz w:val="24"/>
          <w:szCs w:val="24"/>
        </w:rPr>
      </w:pPr>
      <w:r w:rsidRPr="004C4202">
        <w:rPr>
          <w:rFonts w:ascii="Times New Roman" w:eastAsia="標楷體" w:hAnsi="Times New Roman" w:hint="eastAsia"/>
          <w:color w:val="000000" w:themeColor="text1"/>
          <w:sz w:val="24"/>
          <w:szCs w:val="24"/>
        </w:rPr>
        <w:t>蒐集、處理及利用個人資料提供同意書</w:t>
      </w:r>
      <w:r w:rsidR="009D668E" w:rsidRPr="004C4202">
        <w:rPr>
          <w:rFonts w:ascii="Times New Roman" w:eastAsia="標楷體" w:hAnsi="Times New Roman" w:hint="eastAsia"/>
          <w:color w:val="000000" w:themeColor="text1"/>
          <w:sz w:val="24"/>
          <w:szCs w:val="24"/>
        </w:rPr>
        <w:t>(</w:t>
      </w:r>
      <w:r w:rsidR="009D668E" w:rsidRPr="004C4202">
        <w:rPr>
          <w:rFonts w:ascii="Times New Roman" w:eastAsia="標楷體" w:hAnsi="Times New Roman" w:hint="eastAsia"/>
          <w:color w:val="000000" w:themeColor="text1"/>
          <w:sz w:val="24"/>
          <w:szCs w:val="24"/>
        </w:rPr>
        <w:t>附件</w:t>
      </w:r>
      <w:r w:rsidR="009D49DC" w:rsidRPr="004C4202">
        <w:rPr>
          <w:rFonts w:ascii="Times New Roman" w:eastAsia="標楷體" w:hAnsi="Times New Roman" w:hint="eastAsia"/>
          <w:color w:val="000000" w:themeColor="text1"/>
          <w:sz w:val="24"/>
          <w:szCs w:val="24"/>
        </w:rPr>
        <w:t>3</w:t>
      </w:r>
      <w:r w:rsidR="009D668E" w:rsidRPr="004C4202">
        <w:rPr>
          <w:rFonts w:ascii="Times New Roman" w:eastAsia="標楷體" w:hAnsi="Times New Roman" w:hint="eastAsia"/>
          <w:color w:val="000000" w:themeColor="text1"/>
          <w:sz w:val="24"/>
          <w:szCs w:val="24"/>
        </w:rPr>
        <w:t>)</w:t>
      </w:r>
      <w:r w:rsidRPr="004C4202">
        <w:rPr>
          <w:rFonts w:ascii="Times New Roman" w:eastAsia="標楷體" w:hAnsi="Times New Roman" w:hint="eastAsia"/>
          <w:color w:val="000000" w:themeColor="text1"/>
          <w:sz w:val="24"/>
          <w:szCs w:val="24"/>
        </w:rPr>
        <w:t>：每位報名者皆須簽署，簽章後掃描以</w:t>
      </w:r>
      <w:r w:rsidRPr="004C4202">
        <w:rPr>
          <w:rFonts w:ascii="Times New Roman" w:eastAsia="標楷體" w:hAnsi="Times New Roman"/>
          <w:color w:val="000000" w:themeColor="text1"/>
          <w:sz w:val="24"/>
          <w:szCs w:val="24"/>
        </w:rPr>
        <w:t>pdf</w:t>
      </w:r>
      <w:r w:rsidRPr="004C4202">
        <w:rPr>
          <w:rFonts w:ascii="Times New Roman" w:eastAsia="標楷體" w:hAnsi="Times New Roman" w:hint="eastAsia"/>
          <w:color w:val="000000" w:themeColor="text1"/>
          <w:sz w:val="24"/>
          <w:szCs w:val="24"/>
        </w:rPr>
        <w:t>檔上傳。</w:t>
      </w:r>
    </w:p>
    <w:p w:rsidR="008B0B59" w:rsidRPr="004C4202" w:rsidRDefault="008B0B59" w:rsidP="00D21F2C">
      <w:pPr>
        <w:pBdr>
          <w:top w:val="nil"/>
          <w:left w:val="nil"/>
          <w:bottom w:val="nil"/>
          <w:right w:val="nil"/>
          <w:between w:val="nil"/>
        </w:pBdr>
        <w:spacing w:line="284" w:lineRule="auto"/>
        <w:ind w:left="709"/>
        <w:jc w:val="both"/>
        <w:rPr>
          <w:rFonts w:ascii="Times New Roman" w:eastAsia="標楷體" w:hAnsi="Times New Roman"/>
          <w:color w:val="000000" w:themeColor="text1"/>
          <w:sz w:val="24"/>
          <w:szCs w:val="24"/>
        </w:rPr>
      </w:pPr>
    </w:p>
    <w:p w:rsidR="009349DB" w:rsidRPr="004C4202" w:rsidRDefault="009349DB" w:rsidP="00D21F2C">
      <w:pPr>
        <w:pBdr>
          <w:top w:val="nil"/>
          <w:left w:val="nil"/>
          <w:bottom w:val="nil"/>
          <w:right w:val="nil"/>
          <w:between w:val="nil"/>
        </w:pBdr>
        <w:spacing w:line="284" w:lineRule="auto"/>
        <w:ind w:left="709"/>
        <w:jc w:val="both"/>
        <w:rPr>
          <w:rFonts w:ascii="標楷體" w:eastAsia="標楷體" w:hAnsi="標楷體" w:cs="標楷體"/>
          <w:color w:val="000000" w:themeColor="text1"/>
          <w:sz w:val="24"/>
          <w:szCs w:val="24"/>
        </w:rPr>
      </w:pPr>
      <w:r w:rsidRPr="004C4202">
        <w:rPr>
          <w:rFonts w:ascii="Times New Roman" w:eastAsia="標楷體" w:hAnsi="Times New Roman" w:hint="eastAsia"/>
          <w:color w:val="000000" w:themeColor="text1"/>
          <w:sz w:val="24"/>
          <w:szCs w:val="24"/>
        </w:rPr>
        <w:t>※請留意報名表單、「教案資料」及「著作權授權同意書」中提及之「教案名稱」需相同。</w:t>
      </w:r>
    </w:p>
    <w:p w:rsidR="00984C21" w:rsidRPr="004C4202" w:rsidRDefault="00381203" w:rsidP="008B0B59">
      <w:pPr>
        <w:numPr>
          <w:ilvl w:val="0"/>
          <w:numId w:val="14"/>
        </w:numPr>
        <w:pBdr>
          <w:top w:val="nil"/>
          <w:left w:val="nil"/>
          <w:bottom w:val="nil"/>
          <w:right w:val="nil"/>
          <w:between w:val="nil"/>
        </w:pBdr>
        <w:tabs>
          <w:tab w:val="left" w:pos="1475"/>
        </w:tabs>
        <w:spacing w:before="28" w:line="280" w:lineRule="auto"/>
        <w:ind w:right="160"/>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教案須為實施</w:t>
      </w:r>
      <w:r w:rsidR="008B0B59" w:rsidRPr="004C4202">
        <w:rPr>
          <w:rFonts w:ascii="標楷體" w:eastAsia="標楷體" w:hAnsi="標楷體" w:cs="標楷體"/>
          <w:color w:val="000000" w:themeColor="text1"/>
          <w:sz w:val="24"/>
          <w:szCs w:val="24"/>
        </w:rPr>
        <w:t>國際教育</w:t>
      </w:r>
      <w:r w:rsidRPr="004C4202">
        <w:rPr>
          <w:rFonts w:ascii="標楷體" w:eastAsia="標楷體" w:hAnsi="標楷體" w:cs="標楷體"/>
          <w:color w:val="000000" w:themeColor="text1"/>
          <w:sz w:val="24"/>
          <w:szCs w:val="24"/>
        </w:rPr>
        <w:t>之教學模式、策略或工具之教學經驗與實施成果。</w:t>
      </w:r>
    </w:p>
    <w:p w:rsidR="00984C21" w:rsidRPr="004C4202" w:rsidRDefault="00381203">
      <w:pPr>
        <w:numPr>
          <w:ilvl w:val="0"/>
          <w:numId w:val="14"/>
        </w:numPr>
        <w:pBdr>
          <w:top w:val="nil"/>
          <w:left w:val="nil"/>
          <w:bottom w:val="nil"/>
          <w:right w:val="nil"/>
          <w:between w:val="nil"/>
        </w:pBdr>
        <w:tabs>
          <w:tab w:val="left" w:pos="1475"/>
        </w:tabs>
        <w:spacing w:before="1"/>
        <w:ind w:left="1474"/>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w:t>
      </w:r>
      <w:r w:rsidR="008B0B59" w:rsidRPr="004C4202">
        <w:rPr>
          <w:rFonts w:ascii="標楷體" w:eastAsia="標楷體" w:hAnsi="標楷體" w:cs="標楷體"/>
          <w:color w:val="000000" w:themeColor="text1"/>
          <w:sz w:val="24"/>
          <w:szCs w:val="24"/>
        </w:rPr>
        <w:t>國際教育</w:t>
      </w:r>
      <w:r w:rsidRPr="004C4202">
        <w:rPr>
          <w:rFonts w:ascii="標楷體" w:eastAsia="標楷體" w:hAnsi="標楷體" w:cs="標楷體"/>
          <w:color w:val="000000" w:themeColor="text1"/>
          <w:sz w:val="24"/>
          <w:szCs w:val="24"/>
        </w:rPr>
        <w:t>推動優良教學案例教案」：可使用 doc/</w:t>
      </w:r>
      <w:proofErr w:type="spellStart"/>
      <w:r w:rsidRPr="004C4202">
        <w:rPr>
          <w:rFonts w:ascii="標楷體" w:eastAsia="標楷體" w:hAnsi="標楷體" w:cs="標楷體"/>
          <w:color w:val="000000" w:themeColor="text1"/>
          <w:sz w:val="24"/>
          <w:szCs w:val="24"/>
        </w:rPr>
        <w:t>odt</w:t>
      </w:r>
      <w:proofErr w:type="spellEnd"/>
      <w:r w:rsidRPr="004C4202">
        <w:rPr>
          <w:rFonts w:ascii="標楷體" w:eastAsia="標楷體" w:hAnsi="標楷體" w:cs="標楷體"/>
          <w:color w:val="000000" w:themeColor="text1"/>
          <w:sz w:val="24"/>
          <w:szCs w:val="24"/>
        </w:rPr>
        <w:t>、</w:t>
      </w:r>
      <w:proofErr w:type="spellStart"/>
      <w:r w:rsidRPr="004C4202">
        <w:rPr>
          <w:rFonts w:ascii="標楷體" w:eastAsia="標楷體" w:hAnsi="標楷體" w:cs="標楷體"/>
          <w:color w:val="000000" w:themeColor="text1"/>
          <w:sz w:val="24"/>
          <w:szCs w:val="24"/>
        </w:rPr>
        <w:t>ppt</w:t>
      </w:r>
      <w:proofErr w:type="spellEnd"/>
      <w:r w:rsidRPr="004C4202">
        <w:rPr>
          <w:rFonts w:ascii="標楷體" w:eastAsia="標楷體" w:hAnsi="標楷體" w:cs="標楷體"/>
          <w:color w:val="000000" w:themeColor="text1"/>
          <w:sz w:val="24"/>
          <w:szCs w:val="24"/>
        </w:rPr>
        <w:t>/</w:t>
      </w:r>
      <w:proofErr w:type="spellStart"/>
      <w:r w:rsidRPr="004C4202">
        <w:rPr>
          <w:rFonts w:ascii="標楷體" w:eastAsia="標楷體" w:hAnsi="標楷體" w:cs="標楷體"/>
          <w:color w:val="000000" w:themeColor="text1"/>
          <w:sz w:val="24"/>
          <w:szCs w:val="24"/>
        </w:rPr>
        <w:t>odp</w:t>
      </w:r>
      <w:proofErr w:type="spellEnd"/>
      <w:r w:rsidRPr="004C4202">
        <w:rPr>
          <w:rFonts w:ascii="標楷體" w:eastAsia="標楷體" w:hAnsi="標楷體" w:cs="標楷體"/>
          <w:color w:val="000000" w:themeColor="text1"/>
          <w:sz w:val="24"/>
          <w:szCs w:val="24"/>
        </w:rPr>
        <w:t>、pdf 格式。</w:t>
      </w:r>
    </w:p>
    <w:p w:rsidR="00984C21" w:rsidRPr="004C4202" w:rsidRDefault="00381203">
      <w:pPr>
        <w:numPr>
          <w:ilvl w:val="0"/>
          <w:numId w:val="14"/>
        </w:numPr>
        <w:pBdr>
          <w:top w:val="nil"/>
          <w:left w:val="nil"/>
          <w:bottom w:val="nil"/>
          <w:right w:val="nil"/>
          <w:between w:val="nil"/>
        </w:pBdr>
        <w:tabs>
          <w:tab w:val="left" w:pos="1475"/>
        </w:tabs>
        <w:spacing w:before="1"/>
        <w:ind w:left="1474"/>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「南投縣</w:t>
      </w:r>
      <w:r w:rsidR="003268D7" w:rsidRPr="004C4202">
        <w:rPr>
          <w:rFonts w:ascii="標楷體" w:eastAsia="標楷體" w:hAnsi="標楷體" w:cs="標楷體"/>
          <w:color w:val="000000" w:themeColor="text1"/>
          <w:sz w:val="24"/>
          <w:szCs w:val="24"/>
        </w:rPr>
        <w:t>113</w:t>
      </w:r>
      <w:r w:rsidRPr="004C4202">
        <w:rPr>
          <w:rFonts w:ascii="標楷體" w:eastAsia="標楷體" w:hAnsi="標楷體" w:cs="標楷體"/>
          <w:color w:val="000000" w:themeColor="text1"/>
          <w:sz w:val="24"/>
          <w:szCs w:val="24"/>
        </w:rPr>
        <w:t>年</w:t>
      </w:r>
      <w:r w:rsidR="008B0B59" w:rsidRPr="004C4202">
        <w:rPr>
          <w:rFonts w:ascii="標楷體" w:eastAsia="標楷體" w:hAnsi="標楷體" w:cs="標楷體"/>
          <w:color w:val="000000" w:themeColor="text1"/>
          <w:sz w:val="24"/>
          <w:szCs w:val="24"/>
        </w:rPr>
        <w:t>國際教育</w:t>
      </w:r>
      <w:r w:rsidRPr="004C4202">
        <w:rPr>
          <w:rFonts w:ascii="標楷體" w:eastAsia="標楷體" w:hAnsi="標楷體" w:cs="標楷體"/>
          <w:color w:val="000000" w:themeColor="text1"/>
          <w:sz w:val="24"/>
          <w:szCs w:val="24"/>
        </w:rPr>
        <w:t>推動優良教學案例徵選報名表」：請參閱附件1。</w:t>
      </w:r>
    </w:p>
    <w:p w:rsidR="00984C21" w:rsidRPr="004C4202" w:rsidRDefault="00381203">
      <w:pPr>
        <w:numPr>
          <w:ilvl w:val="0"/>
          <w:numId w:val="14"/>
        </w:numPr>
        <w:pBdr>
          <w:top w:val="nil"/>
          <w:left w:val="nil"/>
          <w:bottom w:val="nil"/>
          <w:right w:val="nil"/>
          <w:between w:val="nil"/>
        </w:pBdr>
        <w:tabs>
          <w:tab w:val="left" w:pos="1475"/>
        </w:tabs>
        <w:spacing w:before="53" w:line="280" w:lineRule="auto"/>
        <w:ind w:right="158" w:hanging="196"/>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「南投縣</w:t>
      </w:r>
      <w:r w:rsidR="003268D7" w:rsidRPr="004C4202">
        <w:rPr>
          <w:rFonts w:ascii="標楷體" w:eastAsia="標楷體" w:hAnsi="標楷體" w:cs="標楷體"/>
          <w:color w:val="000000" w:themeColor="text1"/>
          <w:sz w:val="24"/>
          <w:szCs w:val="24"/>
        </w:rPr>
        <w:t>113</w:t>
      </w:r>
      <w:r w:rsidRPr="004C4202">
        <w:rPr>
          <w:rFonts w:ascii="標楷體" w:eastAsia="標楷體" w:hAnsi="標楷體" w:cs="標楷體"/>
          <w:color w:val="000000" w:themeColor="text1"/>
          <w:sz w:val="24"/>
          <w:szCs w:val="24"/>
        </w:rPr>
        <w:t>年</w:t>
      </w:r>
      <w:r w:rsidR="008B0B59" w:rsidRPr="004C4202">
        <w:rPr>
          <w:rFonts w:ascii="標楷體" w:eastAsia="標楷體" w:hAnsi="標楷體" w:cs="標楷體"/>
          <w:color w:val="000000" w:themeColor="text1"/>
          <w:sz w:val="24"/>
          <w:szCs w:val="24"/>
        </w:rPr>
        <w:t>國際教育</w:t>
      </w:r>
      <w:r w:rsidRPr="004C4202">
        <w:rPr>
          <w:rFonts w:ascii="標楷體" w:eastAsia="標楷體" w:hAnsi="標楷體" w:cs="標楷體"/>
          <w:color w:val="000000" w:themeColor="text1"/>
          <w:sz w:val="24"/>
          <w:szCs w:val="24"/>
        </w:rPr>
        <w:t>推動優良教學案例徵選著作權授權同意書」：請參閱附件2。親筆簽名並掃描成 pdf 檔上傳，並寄送正本。</w:t>
      </w:r>
    </w:p>
    <w:p w:rsidR="00984C21" w:rsidRPr="004C4202" w:rsidRDefault="00381203">
      <w:pPr>
        <w:pBdr>
          <w:top w:val="nil"/>
          <w:left w:val="nil"/>
          <w:bottom w:val="nil"/>
          <w:right w:val="nil"/>
          <w:between w:val="nil"/>
        </w:pBdr>
        <w:spacing w:line="280" w:lineRule="auto"/>
        <w:ind w:left="1490" w:right="158"/>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※注意※「南投縣</w:t>
      </w:r>
      <w:r w:rsidR="003268D7" w:rsidRPr="004C4202">
        <w:rPr>
          <w:rFonts w:ascii="標楷體" w:eastAsia="標楷體" w:hAnsi="標楷體" w:cs="標楷體"/>
          <w:color w:val="000000" w:themeColor="text1"/>
          <w:sz w:val="24"/>
          <w:szCs w:val="24"/>
        </w:rPr>
        <w:t>113</w:t>
      </w:r>
      <w:r w:rsidRPr="004C4202">
        <w:rPr>
          <w:rFonts w:ascii="標楷體" w:eastAsia="標楷體" w:hAnsi="標楷體" w:cs="標楷體"/>
          <w:color w:val="000000" w:themeColor="text1"/>
          <w:sz w:val="24"/>
          <w:szCs w:val="24"/>
        </w:rPr>
        <w:t>年</w:t>
      </w:r>
      <w:r w:rsidR="008B0B59" w:rsidRPr="004C4202">
        <w:rPr>
          <w:rFonts w:ascii="標楷體" w:eastAsia="標楷體" w:hAnsi="標楷體" w:cs="標楷體"/>
          <w:color w:val="000000" w:themeColor="text1"/>
          <w:sz w:val="24"/>
          <w:szCs w:val="24"/>
        </w:rPr>
        <w:t>國際教育</w:t>
      </w:r>
      <w:r w:rsidRPr="004C4202">
        <w:rPr>
          <w:rFonts w:ascii="標楷體" w:eastAsia="標楷體" w:hAnsi="標楷體" w:cs="標楷體"/>
          <w:color w:val="000000" w:themeColor="text1"/>
          <w:sz w:val="24"/>
          <w:szCs w:val="24"/>
        </w:rPr>
        <w:t>推動優良教學案例徵選著作權授權同意書」及「南投縣</w:t>
      </w:r>
      <w:r w:rsidR="003268D7" w:rsidRPr="004C4202">
        <w:rPr>
          <w:rFonts w:ascii="標楷體" w:eastAsia="標楷體" w:hAnsi="標楷體" w:cs="標楷體"/>
          <w:color w:val="000000" w:themeColor="text1"/>
          <w:sz w:val="24"/>
          <w:szCs w:val="24"/>
        </w:rPr>
        <w:t>113</w:t>
      </w:r>
      <w:r w:rsidRPr="004C4202">
        <w:rPr>
          <w:rFonts w:ascii="標楷體" w:eastAsia="標楷體" w:hAnsi="標楷體" w:cs="標楷體"/>
          <w:color w:val="000000" w:themeColor="text1"/>
          <w:sz w:val="24"/>
          <w:szCs w:val="24"/>
        </w:rPr>
        <w:t>年</w:t>
      </w:r>
      <w:r w:rsidR="008B0B59" w:rsidRPr="004C4202">
        <w:rPr>
          <w:rFonts w:ascii="標楷體" w:eastAsia="標楷體" w:hAnsi="標楷體" w:cs="標楷體"/>
          <w:color w:val="000000" w:themeColor="text1"/>
          <w:sz w:val="24"/>
          <w:szCs w:val="24"/>
        </w:rPr>
        <w:t>國際教育</w:t>
      </w:r>
      <w:r w:rsidRPr="004C4202">
        <w:rPr>
          <w:rFonts w:ascii="標楷體" w:eastAsia="標楷體" w:hAnsi="標楷體" w:cs="標楷體"/>
          <w:color w:val="000000" w:themeColor="text1"/>
          <w:sz w:val="24"/>
          <w:szCs w:val="24"/>
        </w:rPr>
        <w:t>推動優良教學案例徵選報名表」中提及之參選『</w:t>
      </w:r>
      <w:r w:rsidR="001B62DD" w:rsidRPr="004C4202">
        <w:rPr>
          <w:rFonts w:ascii="Times New Roman" w:eastAsia="標楷體" w:hAnsi="Times New Roman" w:hint="eastAsia"/>
          <w:color w:val="000000" w:themeColor="text1"/>
          <w:sz w:val="24"/>
          <w:szCs w:val="24"/>
        </w:rPr>
        <w:t>教案名稱</w:t>
      </w:r>
      <w:r w:rsidRPr="004C4202">
        <w:rPr>
          <w:rFonts w:ascii="標楷體" w:eastAsia="標楷體" w:hAnsi="標楷體" w:cs="標楷體"/>
          <w:color w:val="000000" w:themeColor="text1"/>
          <w:sz w:val="24"/>
          <w:szCs w:val="24"/>
        </w:rPr>
        <w:t>』需相同。</w:t>
      </w:r>
    </w:p>
    <w:p w:rsidR="00984C21" w:rsidRPr="004C4202" w:rsidRDefault="00381203" w:rsidP="0083502F">
      <w:pPr>
        <w:numPr>
          <w:ilvl w:val="0"/>
          <w:numId w:val="14"/>
        </w:numPr>
        <w:pBdr>
          <w:top w:val="nil"/>
          <w:left w:val="nil"/>
          <w:bottom w:val="nil"/>
          <w:right w:val="nil"/>
          <w:between w:val="nil"/>
        </w:pBdr>
        <w:tabs>
          <w:tab w:val="left" w:pos="1475"/>
        </w:tabs>
        <w:spacing w:before="53" w:line="280" w:lineRule="auto"/>
        <w:ind w:right="158" w:hanging="196"/>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學校教師及團隊繳件方式：請於期限內填寫「南投縣</w:t>
      </w:r>
      <w:proofErr w:type="gramStart"/>
      <w:r w:rsidR="003268D7" w:rsidRPr="004C4202">
        <w:rPr>
          <w:rFonts w:ascii="標楷體" w:eastAsia="標楷體" w:hAnsi="標楷體" w:cs="標楷體"/>
          <w:color w:val="000000" w:themeColor="text1"/>
          <w:sz w:val="24"/>
          <w:szCs w:val="24"/>
        </w:rPr>
        <w:t>113</w:t>
      </w:r>
      <w:proofErr w:type="gramEnd"/>
      <w:r w:rsidRPr="004C4202">
        <w:rPr>
          <w:rFonts w:ascii="標楷體" w:eastAsia="標楷體" w:hAnsi="標楷體" w:cs="標楷體"/>
          <w:color w:val="000000" w:themeColor="text1"/>
          <w:sz w:val="24"/>
          <w:szCs w:val="24"/>
        </w:rPr>
        <w:t>年度</w:t>
      </w:r>
      <w:r w:rsidR="008B0B59" w:rsidRPr="004C4202">
        <w:rPr>
          <w:rFonts w:ascii="標楷體" w:eastAsia="標楷體" w:hAnsi="標楷體" w:cs="標楷體"/>
          <w:color w:val="000000" w:themeColor="text1"/>
          <w:sz w:val="24"/>
          <w:szCs w:val="24"/>
        </w:rPr>
        <w:t>國際教育</w:t>
      </w:r>
      <w:r w:rsidRPr="004C4202">
        <w:rPr>
          <w:rFonts w:ascii="標楷體" w:eastAsia="標楷體" w:hAnsi="標楷體" w:cs="標楷體"/>
          <w:color w:val="000000" w:themeColor="text1"/>
          <w:sz w:val="24"/>
          <w:szCs w:val="24"/>
        </w:rPr>
        <w:t>推動優良教學案例徵選報名表」、「南投縣</w:t>
      </w:r>
      <w:r w:rsidR="003268D7" w:rsidRPr="004C4202">
        <w:rPr>
          <w:rFonts w:ascii="標楷體" w:eastAsia="標楷體" w:hAnsi="標楷體" w:cs="標楷體"/>
          <w:color w:val="000000" w:themeColor="text1"/>
          <w:sz w:val="24"/>
          <w:szCs w:val="24"/>
        </w:rPr>
        <w:t>113</w:t>
      </w:r>
      <w:r w:rsidRPr="004C4202">
        <w:rPr>
          <w:rFonts w:ascii="標楷體" w:eastAsia="標楷體" w:hAnsi="標楷體" w:cs="標楷體"/>
          <w:color w:val="000000" w:themeColor="text1"/>
          <w:sz w:val="24"/>
          <w:szCs w:val="24"/>
        </w:rPr>
        <w:t>年</w:t>
      </w:r>
      <w:r w:rsidR="008B0B59" w:rsidRPr="004C4202">
        <w:rPr>
          <w:rFonts w:ascii="標楷體" w:eastAsia="標楷體" w:hAnsi="標楷體" w:cs="標楷體"/>
          <w:color w:val="000000" w:themeColor="text1"/>
          <w:sz w:val="24"/>
          <w:szCs w:val="24"/>
        </w:rPr>
        <w:t>國際教育</w:t>
      </w:r>
      <w:r w:rsidRPr="004C4202">
        <w:rPr>
          <w:rFonts w:ascii="標楷體" w:eastAsia="標楷體" w:hAnsi="標楷體" w:cs="標楷體"/>
          <w:color w:val="000000" w:themeColor="text1"/>
          <w:sz w:val="24"/>
          <w:szCs w:val="24"/>
        </w:rPr>
        <w:t>推動優良教學案例徵選著作權授權同意書」</w:t>
      </w:r>
      <w:r w:rsidR="007967B1" w:rsidRPr="004C4202">
        <w:rPr>
          <w:rFonts w:ascii="標楷體" w:eastAsia="標楷體" w:hAnsi="標楷體" w:cs="標楷體" w:hint="eastAsia"/>
          <w:color w:val="000000" w:themeColor="text1"/>
          <w:sz w:val="24"/>
          <w:szCs w:val="24"/>
        </w:rPr>
        <w:lastRenderedPageBreak/>
        <w:t>及</w:t>
      </w:r>
      <w:r w:rsidRPr="004C4202">
        <w:rPr>
          <w:rFonts w:ascii="標楷體" w:eastAsia="標楷體" w:hAnsi="標楷體" w:cs="標楷體"/>
          <w:color w:val="000000" w:themeColor="text1"/>
          <w:sz w:val="24"/>
          <w:szCs w:val="24"/>
        </w:rPr>
        <w:t>「南投縣</w:t>
      </w:r>
      <w:proofErr w:type="gramStart"/>
      <w:r w:rsidR="003268D7" w:rsidRPr="004C4202">
        <w:rPr>
          <w:rFonts w:ascii="標楷體" w:eastAsia="標楷體" w:hAnsi="標楷體" w:cs="標楷體"/>
          <w:color w:val="000000" w:themeColor="text1"/>
          <w:sz w:val="24"/>
          <w:szCs w:val="24"/>
        </w:rPr>
        <w:t>113</w:t>
      </w:r>
      <w:proofErr w:type="gramEnd"/>
      <w:r w:rsidRPr="004C4202">
        <w:rPr>
          <w:rFonts w:ascii="標楷體" w:eastAsia="標楷體" w:hAnsi="標楷體" w:cs="標楷體"/>
          <w:color w:val="000000" w:themeColor="text1"/>
          <w:sz w:val="24"/>
          <w:szCs w:val="24"/>
        </w:rPr>
        <w:t>年度</w:t>
      </w:r>
      <w:r w:rsidR="008B0B59" w:rsidRPr="004C4202">
        <w:rPr>
          <w:rFonts w:ascii="標楷體" w:eastAsia="標楷體" w:hAnsi="標楷體" w:cs="標楷體"/>
          <w:color w:val="000000" w:themeColor="text1"/>
          <w:sz w:val="24"/>
          <w:szCs w:val="24"/>
        </w:rPr>
        <w:t>國際教育</w:t>
      </w:r>
      <w:r w:rsidRPr="004C4202">
        <w:rPr>
          <w:rFonts w:ascii="標楷體" w:eastAsia="標楷體" w:hAnsi="標楷體" w:cs="標楷體"/>
          <w:color w:val="000000" w:themeColor="text1"/>
          <w:sz w:val="24"/>
          <w:szCs w:val="24"/>
        </w:rPr>
        <w:t>推動優良教學案例教案」。</w:t>
      </w:r>
    </w:p>
    <w:p w:rsidR="00FD60E8" w:rsidRPr="004C4202" w:rsidRDefault="00FD60E8" w:rsidP="0083502F">
      <w:pPr>
        <w:numPr>
          <w:ilvl w:val="0"/>
          <w:numId w:val="14"/>
        </w:numPr>
        <w:pBdr>
          <w:top w:val="nil"/>
          <w:left w:val="nil"/>
          <w:bottom w:val="nil"/>
          <w:right w:val="nil"/>
          <w:between w:val="nil"/>
        </w:pBdr>
        <w:tabs>
          <w:tab w:val="left" w:pos="1475"/>
        </w:tabs>
        <w:spacing w:before="53" w:line="280" w:lineRule="auto"/>
        <w:ind w:right="158" w:hanging="196"/>
        <w:rPr>
          <w:rFonts w:ascii="標楷體" w:eastAsia="標楷體" w:hAnsi="標楷體" w:cs="標楷體"/>
          <w:color w:val="000000" w:themeColor="text1"/>
          <w:sz w:val="24"/>
          <w:szCs w:val="24"/>
        </w:rPr>
      </w:pPr>
      <w:bookmarkStart w:id="2" w:name="_Hlk158033681"/>
      <w:r w:rsidRPr="004C4202">
        <w:rPr>
          <w:rFonts w:ascii="標楷體" w:eastAsia="標楷體" w:hAnsi="標楷體" w:cs="標楷體" w:hint="eastAsia"/>
          <w:color w:val="000000" w:themeColor="text1"/>
          <w:sz w:val="24"/>
          <w:szCs w:val="24"/>
        </w:rPr>
        <w:t>報名及</w:t>
      </w:r>
      <w:r w:rsidRPr="004C4202">
        <w:rPr>
          <w:rFonts w:ascii="標楷體" w:eastAsia="標楷體" w:hAnsi="標楷體" w:cs="標楷體"/>
          <w:color w:val="000000" w:themeColor="text1"/>
          <w:sz w:val="24"/>
          <w:szCs w:val="24"/>
        </w:rPr>
        <w:t>電子檔案上傳期限：</w:t>
      </w:r>
      <w:r w:rsidRPr="004C4202">
        <w:rPr>
          <w:rFonts w:ascii="標楷體" w:eastAsia="標楷體" w:hAnsi="標楷體" w:cs="標楷體"/>
          <w:b/>
          <w:color w:val="000000" w:themeColor="text1"/>
          <w:sz w:val="24"/>
          <w:szCs w:val="24"/>
        </w:rPr>
        <w:t>113年</w:t>
      </w:r>
      <w:r w:rsidRPr="004C4202">
        <w:rPr>
          <w:rFonts w:ascii="標楷體" w:eastAsia="標楷體" w:hAnsi="標楷體" w:cs="標楷體" w:hint="eastAsia"/>
          <w:b/>
          <w:color w:val="000000" w:themeColor="text1"/>
          <w:sz w:val="24"/>
          <w:szCs w:val="24"/>
        </w:rPr>
        <w:t>12</w:t>
      </w:r>
      <w:r w:rsidRPr="004C4202">
        <w:rPr>
          <w:rFonts w:ascii="標楷體" w:eastAsia="標楷體" w:hAnsi="標楷體" w:cs="標楷體"/>
          <w:b/>
          <w:color w:val="000000" w:themeColor="text1"/>
          <w:sz w:val="24"/>
          <w:szCs w:val="24"/>
        </w:rPr>
        <w:t>月</w:t>
      </w:r>
      <w:r w:rsidRPr="004C4202">
        <w:rPr>
          <w:rFonts w:ascii="標楷體" w:eastAsia="標楷體" w:hAnsi="標楷體" w:cs="標楷體" w:hint="eastAsia"/>
          <w:b/>
          <w:color w:val="000000" w:themeColor="text1"/>
          <w:sz w:val="24"/>
          <w:szCs w:val="24"/>
        </w:rPr>
        <w:t>2</w:t>
      </w:r>
      <w:r w:rsidRPr="004C4202">
        <w:rPr>
          <w:rFonts w:ascii="標楷體" w:eastAsia="標楷體" w:hAnsi="標楷體" w:cs="標楷體"/>
          <w:b/>
          <w:color w:val="000000" w:themeColor="text1"/>
          <w:sz w:val="24"/>
          <w:szCs w:val="24"/>
        </w:rPr>
        <w:t>日至11</w:t>
      </w:r>
      <w:r w:rsidR="00E40840">
        <w:rPr>
          <w:rFonts w:ascii="標楷體" w:eastAsia="標楷體" w:hAnsi="標楷體" w:cs="標楷體"/>
          <w:b/>
          <w:color w:val="000000" w:themeColor="text1"/>
          <w:sz w:val="24"/>
          <w:szCs w:val="24"/>
        </w:rPr>
        <w:t>4</w:t>
      </w:r>
      <w:r w:rsidRPr="004C4202">
        <w:rPr>
          <w:rFonts w:ascii="標楷體" w:eastAsia="標楷體" w:hAnsi="標楷體" w:cs="標楷體"/>
          <w:b/>
          <w:color w:val="000000" w:themeColor="text1"/>
          <w:sz w:val="24"/>
          <w:szCs w:val="24"/>
        </w:rPr>
        <w:t>年</w:t>
      </w:r>
      <w:r w:rsidR="00E40840">
        <w:rPr>
          <w:rFonts w:ascii="標楷體" w:eastAsia="標楷體" w:hAnsi="標楷體" w:cs="標楷體" w:hint="eastAsia"/>
          <w:b/>
          <w:color w:val="000000" w:themeColor="text1"/>
          <w:sz w:val="24"/>
          <w:szCs w:val="24"/>
        </w:rPr>
        <w:t>2</w:t>
      </w:r>
      <w:r w:rsidRPr="004C4202">
        <w:rPr>
          <w:rFonts w:ascii="標楷體" w:eastAsia="標楷體" w:hAnsi="標楷體" w:cs="標楷體"/>
          <w:b/>
          <w:color w:val="000000" w:themeColor="text1"/>
          <w:sz w:val="24"/>
          <w:szCs w:val="24"/>
        </w:rPr>
        <w:t>月</w:t>
      </w:r>
      <w:r w:rsidR="00E40840">
        <w:rPr>
          <w:rFonts w:ascii="標楷體" w:eastAsia="標楷體" w:hAnsi="標楷體" w:cs="標楷體" w:hint="eastAsia"/>
          <w:b/>
          <w:color w:val="000000" w:themeColor="text1"/>
          <w:sz w:val="24"/>
          <w:szCs w:val="24"/>
        </w:rPr>
        <w:t>1</w:t>
      </w:r>
      <w:r w:rsidR="004C4202">
        <w:rPr>
          <w:rFonts w:ascii="標楷體" w:eastAsia="標楷體" w:hAnsi="標楷體" w:cs="標楷體" w:hint="eastAsia"/>
          <w:b/>
          <w:color w:val="000000" w:themeColor="text1"/>
          <w:sz w:val="24"/>
          <w:szCs w:val="24"/>
        </w:rPr>
        <w:t>5</w:t>
      </w:r>
      <w:r w:rsidRPr="004C4202">
        <w:rPr>
          <w:rFonts w:ascii="標楷體" w:eastAsia="標楷體" w:hAnsi="標楷體" w:cs="標楷體"/>
          <w:b/>
          <w:color w:val="000000" w:themeColor="text1"/>
          <w:sz w:val="24"/>
          <w:szCs w:val="24"/>
        </w:rPr>
        <w:t>日止</w:t>
      </w:r>
      <w:r w:rsidRPr="004C4202">
        <w:rPr>
          <w:rFonts w:ascii="標楷體" w:eastAsia="標楷體" w:hAnsi="標楷體" w:cs="標楷體"/>
          <w:color w:val="000000" w:themeColor="text1"/>
          <w:sz w:val="24"/>
          <w:szCs w:val="24"/>
        </w:rPr>
        <w:t>。</w:t>
      </w:r>
      <w:r w:rsidRPr="004C4202">
        <w:rPr>
          <w:rFonts w:ascii="標楷體" w:eastAsia="標楷體" w:hAnsi="標楷體" w:cs="標楷體" w:hint="eastAsia"/>
          <w:color w:val="000000" w:themeColor="text1"/>
          <w:sz w:val="24"/>
          <w:szCs w:val="24"/>
        </w:rPr>
        <w:t xml:space="preserve">                                  </w:t>
      </w:r>
    </w:p>
    <w:p w:rsidR="00984C21" w:rsidRPr="004C4202" w:rsidRDefault="00FD60E8" w:rsidP="001655AF">
      <w:pPr>
        <w:numPr>
          <w:ilvl w:val="0"/>
          <w:numId w:val="14"/>
        </w:numPr>
        <w:pBdr>
          <w:top w:val="nil"/>
          <w:left w:val="nil"/>
          <w:bottom w:val="nil"/>
          <w:right w:val="nil"/>
          <w:between w:val="nil"/>
        </w:pBdr>
        <w:tabs>
          <w:tab w:val="left" w:pos="1475"/>
        </w:tabs>
        <w:spacing w:before="52" w:line="280" w:lineRule="auto"/>
        <w:ind w:right="153"/>
        <w:rPr>
          <w:rFonts w:ascii="標楷體" w:eastAsia="標楷體" w:hAnsi="標楷體" w:cs="標楷體"/>
          <w:color w:val="000000" w:themeColor="text1"/>
        </w:rPr>
      </w:pPr>
      <w:r w:rsidRPr="004C4202">
        <w:rPr>
          <w:rFonts w:ascii="標楷體" w:eastAsia="標楷體" w:hAnsi="標楷體" w:cs="標楷體"/>
          <w:color w:val="000000" w:themeColor="text1"/>
          <w:sz w:val="24"/>
          <w:szCs w:val="24"/>
        </w:rPr>
        <w:t>「南投縣113年國際教育推動優良教學案例徵選著作權授權同意書」正本收件方式：請於期限內</w:t>
      </w:r>
      <w:r w:rsidRPr="004C4202">
        <w:rPr>
          <w:rFonts w:ascii="標楷體" w:eastAsia="標楷體" w:hAnsi="標楷體" w:cs="標楷體"/>
          <w:b/>
          <w:color w:val="000000" w:themeColor="text1"/>
          <w:sz w:val="24"/>
          <w:szCs w:val="24"/>
        </w:rPr>
        <w:t>(11</w:t>
      </w:r>
      <w:r w:rsidR="00E40840">
        <w:rPr>
          <w:rFonts w:ascii="標楷體" w:eastAsia="標楷體" w:hAnsi="標楷體" w:cs="標楷體"/>
          <w:b/>
          <w:color w:val="000000" w:themeColor="text1"/>
          <w:sz w:val="24"/>
          <w:szCs w:val="24"/>
        </w:rPr>
        <w:t>4</w:t>
      </w:r>
      <w:r w:rsidRPr="004C4202">
        <w:rPr>
          <w:rFonts w:ascii="標楷體" w:eastAsia="標楷體" w:hAnsi="標楷體" w:cs="標楷體"/>
          <w:b/>
          <w:color w:val="000000" w:themeColor="text1"/>
          <w:sz w:val="24"/>
          <w:szCs w:val="24"/>
        </w:rPr>
        <w:t>年</w:t>
      </w:r>
      <w:r w:rsidR="00E40840">
        <w:rPr>
          <w:rFonts w:ascii="標楷體" w:eastAsia="標楷體" w:hAnsi="標楷體" w:cs="標楷體" w:hint="eastAsia"/>
          <w:b/>
          <w:color w:val="000000" w:themeColor="text1"/>
          <w:sz w:val="24"/>
          <w:szCs w:val="24"/>
        </w:rPr>
        <w:t>2</w:t>
      </w:r>
      <w:r w:rsidRPr="004C4202">
        <w:rPr>
          <w:rFonts w:ascii="標楷體" w:eastAsia="標楷體" w:hAnsi="標楷體" w:cs="標楷體"/>
          <w:b/>
          <w:color w:val="000000" w:themeColor="text1"/>
          <w:sz w:val="24"/>
          <w:szCs w:val="24"/>
        </w:rPr>
        <w:t>月</w:t>
      </w:r>
      <w:r w:rsidR="00E40840">
        <w:rPr>
          <w:rFonts w:ascii="標楷體" w:eastAsia="標楷體" w:hAnsi="標楷體" w:cs="標楷體" w:hint="eastAsia"/>
          <w:b/>
          <w:color w:val="000000" w:themeColor="text1"/>
          <w:sz w:val="24"/>
          <w:szCs w:val="24"/>
        </w:rPr>
        <w:t>1</w:t>
      </w:r>
      <w:r w:rsidR="004C4202">
        <w:rPr>
          <w:rFonts w:ascii="標楷體" w:eastAsia="標楷體" w:hAnsi="標楷體" w:cs="標楷體" w:hint="eastAsia"/>
          <w:b/>
          <w:color w:val="000000" w:themeColor="text1"/>
          <w:sz w:val="24"/>
          <w:szCs w:val="24"/>
        </w:rPr>
        <w:t>5</w:t>
      </w:r>
      <w:r w:rsidRPr="004C4202">
        <w:rPr>
          <w:rFonts w:ascii="標楷體" w:eastAsia="標楷體" w:hAnsi="標楷體" w:cs="標楷體"/>
          <w:b/>
          <w:color w:val="000000" w:themeColor="text1"/>
          <w:sz w:val="24"/>
          <w:szCs w:val="24"/>
        </w:rPr>
        <w:t>日前)</w:t>
      </w:r>
      <w:r w:rsidRPr="004C4202">
        <w:rPr>
          <w:rFonts w:ascii="標楷體" w:eastAsia="標楷體" w:hAnsi="標楷體" w:cs="標楷體" w:hint="eastAsia"/>
          <w:color w:val="000000" w:themeColor="text1"/>
          <w:sz w:val="24"/>
          <w:szCs w:val="24"/>
        </w:rPr>
        <w:t>親送或</w:t>
      </w:r>
      <w:r w:rsidRPr="004C4202">
        <w:rPr>
          <w:rFonts w:ascii="標楷體" w:eastAsia="標楷體" w:hAnsi="標楷體" w:cs="標楷體"/>
          <w:color w:val="000000" w:themeColor="text1"/>
          <w:sz w:val="24"/>
          <w:szCs w:val="24"/>
        </w:rPr>
        <w:t xml:space="preserve">郵寄至承辦單位(郵戳為憑)，郵寄地址：542南投縣草屯鎮中正路567號 </w:t>
      </w:r>
      <w:proofErr w:type="gramStart"/>
      <w:r w:rsidRPr="004C4202">
        <w:rPr>
          <w:rFonts w:ascii="標楷體" w:eastAsia="標楷體" w:hAnsi="標楷體" w:cs="標楷體"/>
          <w:color w:val="000000" w:themeColor="text1"/>
          <w:sz w:val="24"/>
          <w:szCs w:val="24"/>
        </w:rPr>
        <w:t>草屯鎮富功國民</w:t>
      </w:r>
      <w:proofErr w:type="gramEnd"/>
      <w:r w:rsidRPr="004C4202">
        <w:rPr>
          <w:rFonts w:ascii="標楷體" w:eastAsia="標楷體" w:hAnsi="標楷體" w:cs="標楷體"/>
          <w:color w:val="000000" w:themeColor="text1"/>
          <w:sz w:val="24"/>
          <w:szCs w:val="24"/>
        </w:rPr>
        <w:t>小學，收件人：</w:t>
      </w:r>
      <w:r w:rsidRPr="004C4202">
        <w:rPr>
          <w:rFonts w:ascii="標楷體" w:eastAsia="標楷體" w:hAnsi="標楷體" w:cs="標楷體" w:hint="eastAsia"/>
          <w:color w:val="000000" w:themeColor="text1"/>
          <w:sz w:val="24"/>
          <w:szCs w:val="24"/>
        </w:rPr>
        <w:t>李世裕主任</w:t>
      </w:r>
      <w:r w:rsidRPr="004C4202">
        <w:rPr>
          <w:rFonts w:ascii="標楷體" w:eastAsia="標楷體" w:hAnsi="標楷體" w:cs="標楷體"/>
          <w:color w:val="000000" w:themeColor="text1"/>
          <w:sz w:val="24"/>
          <w:szCs w:val="24"/>
        </w:rPr>
        <w:t>收</w:t>
      </w:r>
      <w:bookmarkEnd w:id="2"/>
      <w:r w:rsidR="00381203" w:rsidRPr="004C4202">
        <w:rPr>
          <w:rFonts w:ascii="標楷體" w:eastAsia="標楷體" w:hAnsi="標楷體" w:cs="標楷體"/>
          <w:color w:val="000000" w:themeColor="text1"/>
          <w:sz w:val="24"/>
          <w:szCs w:val="24"/>
        </w:rPr>
        <w:t>。</w:t>
      </w:r>
    </w:p>
    <w:p w:rsidR="00984C21" w:rsidRPr="004C4202" w:rsidRDefault="00381203">
      <w:pPr>
        <w:pStyle w:val="1"/>
        <w:spacing w:before="77" w:line="240" w:lineRule="auto"/>
        <w:ind w:firstLine="160"/>
        <w:rPr>
          <w:rFonts w:ascii="標楷體" w:eastAsia="標楷體" w:hAnsi="標楷體" w:cs="標楷體"/>
          <w:color w:val="000000" w:themeColor="text1"/>
        </w:rPr>
      </w:pPr>
      <w:r w:rsidRPr="004C4202">
        <w:rPr>
          <w:rFonts w:ascii="標楷體" w:eastAsia="標楷體" w:hAnsi="標楷體" w:cs="標楷體"/>
          <w:color w:val="000000" w:themeColor="text1"/>
        </w:rPr>
        <w:t>肆、 活動日程</w:t>
      </w:r>
    </w:p>
    <w:tbl>
      <w:tblPr>
        <w:tblStyle w:val="ac"/>
        <w:tblW w:w="1045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410"/>
        <w:gridCol w:w="6068"/>
      </w:tblGrid>
      <w:tr w:rsidR="004C4202" w:rsidRPr="004C4202">
        <w:trPr>
          <w:trHeight w:val="359"/>
        </w:trPr>
        <w:tc>
          <w:tcPr>
            <w:tcW w:w="1980" w:type="dxa"/>
            <w:shd w:val="clear" w:color="auto" w:fill="BEBEBE"/>
          </w:tcPr>
          <w:p w:rsidR="00984C21" w:rsidRPr="004C4202" w:rsidRDefault="00381203">
            <w:pPr>
              <w:pBdr>
                <w:top w:val="nil"/>
                <w:left w:val="nil"/>
                <w:bottom w:val="nil"/>
                <w:right w:val="nil"/>
                <w:between w:val="nil"/>
              </w:pBdr>
              <w:spacing w:line="282" w:lineRule="auto"/>
              <w:ind w:left="300" w:right="292"/>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項目</w:t>
            </w:r>
          </w:p>
        </w:tc>
        <w:tc>
          <w:tcPr>
            <w:tcW w:w="2410" w:type="dxa"/>
            <w:shd w:val="clear" w:color="auto" w:fill="BEBEBE"/>
          </w:tcPr>
          <w:p w:rsidR="00984C21" w:rsidRPr="004C4202" w:rsidRDefault="00381203">
            <w:pPr>
              <w:pBdr>
                <w:top w:val="nil"/>
                <w:left w:val="nil"/>
                <w:bottom w:val="nil"/>
                <w:right w:val="nil"/>
                <w:between w:val="nil"/>
              </w:pBdr>
              <w:spacing w:line="282" w:lineRule="auto"/>
              <w:ind w:left="108"/>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日期</w:t>
            </w:r>
          </w:p>
        </w:tc>
        <w:tc>
          <w:tcPr>
            <w:tcW w:w="6068" w:type="dxa"/>
            <w:shd w:val="clear" w:color="auto" w:fill="BEBEBE"/>
          </w:tcPr>
          <w:p w:rsidR="00984C21" w:rsidRPr="004C4202" w:rsidRDefault="00381203">
            <w:pPr>
              <w:pBdr>
                <w:top w:val="nil"/>
                <w:left w:val="nil"/>
                <w:bottom w:val="nil"/>
                <w:right w:val="nil"/>
                <w:between w:val="nil"/>
              </w:pBdr>
              <w:spacing w:line="282" w:lineRule="auto"/>
              <w:ind w:left="108"/>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工作內容</w:t>
            </w:r>
          </w:p>
        </w:tc>
      </w:tr>
      <w:tr w:rsidR="004C4202" w:rsidRPr="004C4202" w:rsidTr="00DF09B6">
        <w:trPr>
          <w:trHeight w:val="981"/>
        </w:trPr>
        <w:tc>
          <w:tcPr>
            <w:tcW w:w="1980" w:type="dxa"/>
          </w:tcPr>
          <w:p w:rsidR="00984C21" w:rsidRPr="004C4202" w:rsidRDefault="00984C21">
            <w:pPr>
              <w:pBdr>
                <w:top w:val="nil"/>
                <w:left w:val="nil"/>
                <w:bottom w:val="nil"/>
                <w:right w:val="nil"/>
                <w:between w:val="nil"/>
              </w:pBdr>
              <w:spacing w:before="2"/>
              <w:rPr>
                <w:rFonts w:ascii="標楷體" w:eastAsia="標楷體" w:hAnsi="標楷體" w:cs="標楷體"/>
                <w:b/>
                <w:color w:val="000000" w:themeColor="text1"/>
                <w:sz w:val="28"/>
                <w:szCs w:val="28"/>
              </w:rPr>
            </w:pPr>
          </w:p>
          <w:p w:rsidR="00FD60E8" w:rsidRPr="004C4202" w:rsidRDefault="00381203">
            <w:pPr>
              <w:pBdr>
                <w:top w:val="nil"/>
                <w:left w:val="nil"/>
                <w:bottom w:val="nil"/>
                <w:right w:val="nil"/>
                <w:between w:val="nil"/>
              </w:pBdr>
              <w:ind w:left="300" w:right="292"/>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報名</w:t>
            </w:r>
            <w:r w:rsidR="00FD60E8" w:rsidRPr="004C4202">
              <w:rPr>
                <w:rFonts w:ascii="標楷體" w:eastAsia="標楷體" w:hAnsi="標楷體" w:cs="標楷體" w:hint="eastAsia"/>
                <w:color w:val="000000" w:themeColor="text1"/>
                <w:sz w:val="24"/>
                <w:szCs w:val="24"/>
              </w:rPr>
              <w:t>及</w:t>
            </w:r>
          </w:p>
          <w:p w:rsidR="00984C21" w:rsidRPr="004C4202" w:rsidRDefault="00FD60E8">
            <w:pPr>
              <w:pBdr>
                <w:top w:val="nil"/>
                <w:left w:val="nil"/>
                <w:bottom w:val="nil"/>
                <w:right w:val="nil"/>
                <w:between w:val="nil"/>
              </w:pBdr>
              <w:ind w:left="300" w:right="292"/>
              <w:jc w:val="center"/>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電子檔</w:t>
            </w:r>
          </w:p>
        </w:tc>
        <w:tc>
          <w:tcPr>
            <w:tcW w:w="2410" w:type="dxa"/>
            <w:vAlign w:val="center"/>
          </w:tcPr>
          <w:p w:rsidR="00984C21" w:rsidRPr="004C4202" w:rsidRDefault="003268D7" w:rsidP="00FE1657">
            <w:pPr>
              <w:pBdr>
                <w:top w:val="nil"/>
                <w:left w:val="nil"/>
                <w:bottom w:val="nil"/>
                <w:right w:val="nil"/>
                <w:between w:val="nil"/>
              </w:pBdr>
              <w:ind w:left="108"/>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113</w:t>
            </w:r>
            <w:r w:rsidR="000A3983" w:rsidRPr="004C4202">
              <w:rPr>
                <w:rFonts w:ascii="標楷體" w:eastAsia="標楷體" w:hAnsi="標楷體" w:cs="標楷體" w:hint="eastAsia"/>
                <w:color w:val="000000" w:themeColor="text1"/>
                <w:sz w:val="24"/>
                <w:szCs w:val="24"/>
              </w:rPr>
              <w:t xml:space="preserve"> </w:t>
            </w:r>
            <w:r w:rsidR="00381203" w:rsidRPr="004C4202">
              <w:rPr>
                <w:rFonts w:ascii="標楷體" w:eastAsia="標楷體" w:hAnsi="標楷體" w:cs="標楷體"/>
                <w:color w:val="000000" w:themeColor="text1"/>
                <w:sz w:val="24"/>
                <w:szCs w:val="24"/>
              </w:rPr>
              <w:t xml:space="preserve">年 </w:t>
            </w:r>
            <w:r w:rsidR="001655AF" w:rsidRPr="004C4202">
              <w:rPr>
                <w:rFonts w:ascii="標楷體" w:eastAsia="標楷體" w:hAnsi="標楷體" w:cs="標楷體" w:hint="eastAsia"/>
                <w:color w:val="000000" w:themeColor="text1"/>
                <w:sz w:val="24"/>
                <w:szCs w:val="24"/>
              </w:rPr>
              <w:t>12</w:t>
            </w:r>
            <w:r w:rsidR="00381203" w:rsidRPr="004C4202">
              <w:rPr>
                <w:rFonts w:ascii="標楷體" w:eastAsia="標楷體" w:hAnsi="標楷體" w:cs="標楷體"/>
                <w:color w:val="000000" w:themeColor="text1"/>
                <w:sz w:val="24"/>
                <w:szCs w:val="24"/>
              </w:rPr>
              <w:t xml:space="preserve"> 月</w:t>
            </w:r>
            <w:r w:rsidR="001655AF" w:rsidRPr="004C4202">
              <w:rPr>
                <w:rFonts w:ascii="標楷體" w:eastAsia="標楷體" w:hAnsi="標楷體" w:cs="標楷體" w:hint="eastAsia"/>
                <w:color w:val="000000" w:themeColor="text1"/>
                <w:sz w:val="24"/>
                <w:szCs w:val="24"/>
              </w:rPr>
              <w:t>2</w:t>
            </w:r>
            <w:r w:rsidR="00381203" w:rsidRPr="004C4202">
              <w:rPr>
                <w:rFonts w:ascii="標楷體" w:eastAsia="標楷體" w:hAnsi="標楷體" w:cs="標楷體"/>
                <w:color w:val="000000" w:themeColor="text1"/>
                <w:sz w:val="24"/>
                <w:szCs w:val="24"/>
              </w:rPr>
              <w:t>日至</w:t>
            </w:r>
          </w:p>
          <w:p w:rsidR="00984C21" w:rsidRPr="004C4202" w:rsidRDefault="003268D7" w:rsidP="00FE1657">
            <w:pPr>
              <w:pBdr>
                <w:top w:val="nil"/>
                <w:left w:val="nil"/>
                <w:bottom w:val="nil"/>
                <w:right w:val="nil"/>
                <w:between w:val="nil"/>
              </w:pBdr>
              <w:spacing w:before="53"/>
              <w:ind w:left="108"/>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11</w:t>
            </w:r>
            <w:r w:rsidR="00E40840">
              <w:rPr>
                <w:rFonts w:ascii="標楷體" w:eastAsia="標楷體" w:hAnsi="標楷體" w:cs="標楷體"/>
                <w:color w:val="000000" w:themeColor="text1"/>
                <w:sz w:val="24"/>
                <w:szCs w:val="24"/>
              </w:rPr>
              <w:t>4</w:t>
            </w:r>
            <w:r w:rsidR="00381203" w:rsidRPr="004C4202">
              <w:rPr>
                <w:rFonts w:ascii="標楷體" w:eastAsia="標楷體" w:hAnsi="標楷體" w:cs="標楷體"/>
                <w:color w:val="000000" w:themeColor="text1"/>
                <w:sz w:val="24"/>
                <w:szCs w:val="24"/>
              </w:rPr>
              <w:t xml:space="preserve"> 年</w:t>
            </w:r>
            <w:r w:rsidR="001655AF" w:rsidRPr="004C4202">
              <w:rPr>
                <w:rFonts w:ascii="標楷體" w:eastAsia="標楷體" w:hAnsi="標楷體" w:cs="標楷體" w:hint="eastAsia"/>
                <w:color w:val="000000" w:themeColor="text1"/>
                <w:sz w:val="24"/>
                <w:szCs w:val="24"/>
              </w:rPr>
              <w:t xml:space="preserve"> </w:t>
            </w:r>
            <w:r w:rsidR="00E40840">
              <w:rPr>
                <w:rFonts w:ascii="標楷體" w:eastAsia="標楷體" w:hAnsi="標楷體" w:cs="標楷體" w:hint="eastAsia"/>
                <w:color w:val="000000" w:themeColor="text1"/>
                <w:sz w:val="24"/>
                <w:szCs w:val="24"/>
              </w:rPr>
              <w:t>2</w:t>
            </w:r>
            <w:r w:rsidR="00381203" w:rsidRPr="004C4202">
              <w:rPr>
                <w:rFonts w:ascii="標楷體" w:eastAsia="標楷體" w:hAnsi="標楷體" w:cs="標楷體"/>
                <w:color w:val="000000" w:themeColor="text1"/>
                <w:sz w:val="24"/>
                <w:szCs w:val="24"/>
              </w:rPr>
              <w:t>月</w:t>
            </w:r>
            <w:r w:rsidR="001655AF" w:rsidRPr="004C4202">
              <w:rPr>
                <w:rFonts w:ascii="標楷體" w:eastAsia="標楷體" w:hAnsi="標楷體" w:cs="標楷體" w:hint="eastAsia"/>
                <w:color w:val="000000" w:themeColor="text1"/>
                <w:sz w:val="24"/>
                <w:szCs w:val="24"/>
              </w:rPr>
              <w:t xml:space="preserve"> </w:t>
            </w:r>
            <w:r w:rsidR="00E40840">
              <w:rPr>
                <w:rFonts w:ascii="標楷體" w:eastAsia="標楷體" w:hAnsi="標楷體" w:cs="標楷體" w:hint="eastAsia"/>
                <w:color w:val="000000" w:themeColor="text1"/>
                <w:sz w:val="24"/>
                <w:szCs w:val="24"/>
              </w:rPr>
              <w:t>1</w:t>
            </w:r>
            <w:r w:rsidR="00D26576" w:rsidRPr="004C4202">
              <w:rPr>
                <w:rFonts w:ascii="標楷體" w:eastAsia="標楷體" w:hAnsi="標楷體" w:cs="標楷體" w:hint="eastAsia"/>
                <w:color w:val="000000" w:themeColor="text1"/>
                <w:sz w:val="24"/>
                <w:szCs w:val="24"/>
              </w:rPr>
              <w:t>5</w:t>
            </w:r>
            <w:r w:rsidR="00381203" w:rsidRPr="004C4202">
              <w:rPr>
                <w:rFonts w:ascii="標楷體" w:eastAsia="標楷體" w:hAnsi="標楷體" w:cs="標楷體"/>
                <w:color w:val="000000" w:themeColor="text1"/>
                <w:sz w:val="24"/>
                <w:szCs w:val="24"/>
              </w:rPr>
              <w:t xml:space="preserve"> 日</w:t>
            </w:r>
          </w:p>
        </w:tc>
        <w:tc>
          <w:tcPr>
            <w:tcW w:w="6068" w:type="dxa"/>
          </w:tcPr>
          <w:p w:rsidR="00984C21" w:rsidRPr="004C4202" w:rsidRDefault="00FE1657">
            <w:pPr>
              <w:numPr>
                <w:ilvl w:val="0"/>
                <w:numId w:val="13"/>
              </w:numPr>
              <w:pBdr>
                <w:top w:val="nil"/>
                <w:left w:val="nil"/>
                <w:bottom w:val="nil"/>
                <w:right w:val="nil"/>
                <w:between w:val="nil"/>
              </w:pBdr>
              <w:tabs>
                <w:tab w:val="left" w:pos="290"/>
              </w:tabs>
              <w:spacing w:before="53"/>
              <w:ind w:hanging="182"/>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 xml:space="preserve"> </w:t>
            </w:r>
            <w:r w:rsidR="00381203" w:rsidRPr="004C4202">
              <w:rPr>
                <w:rFonts w:ascii="標楷體" w:eastAsia="標楷體" w:hAnsi="標楷體" w:cs="標楷體"/>
                <w:color w:val="000000" w:themeColor="text1"/>
                <w:sz w:val="24"/>
                <w:szCs w:val="24"/>
              </w:rPr>
              <w:t>南投縣</w:t>
            </w:r>
            <w:r w:rsidR="00DF09B6" w:rsidRPr="004C4202">
              <w:rPr>
                <w:rFonts w:ascii="標楷體" w:eastAsia="標楷體" w:hAnsi="標楷體" w:cs="標楷體" w:hint="eastAsia"/>
                <w:color w:val="000000" w:themeColor="text1"/>
                <w:sz w:val="24"/>
                <w:szCs w:val="24"/>
              </w:rPr>
              <w:t>高級中等學校以下</w:t>
            </w:r>
            <w:r w:rsidR="00381203" w:rsidRPr="004C4202">
              <w:rPr>
                <w:rFonts w:ascii="標楷體" w:eastAsia="標楷體" w:hAnsi="標楷體" w:cs="標楷體"/>
                <w:color w:val="000000" w:themeColor="text1"/>
                <w:sz w:val="24"/>
                <w:szCs w:val="24"/>
              </w:rPr>
              <w:t>學校報名</w:t>
            </w:r>
          </w:p>
          <w:p w:rsidR="00FE1657" w:rsidRPr="004C4202" w:rsidRDefault="00FE1657" w:rsidP="007D5470">
            <w:pPr>
              <w:numPr>
                <w:ilvl w:val="0"/>
                <w:numId w:val="13"/>
              </w:numPr>
              <w:pBdr>
                <w:top w:val="nil"/>
                <w:left w:val="nil"/>
                <w:bottom w:val="nil"/>
                <w:right w:val="nil"/>
                <w:between w:val="nil"/>
              </w:pBdr>
              <w:tabs>
                <w:tab w:val="left" w:pos="290"/>
              </w:tabs>
              <w:spacing w:before="48" w:line="280" w:lineRule="auto"/>
              <w:ind w:left="468" w:right="325" w:hanging="360"/>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 xml:space="preserve"> </w:t>
            </w:r>
            <w:r w:rsidR="00381203" w:rsidRPr="004C4202">
              <w:rPr>
                <w:rFonts w:ascii="標楷體" w:eastAsia="標楷體" w:hAnsi="標楷體" w:cs="標楷體"/>
                <w:color w:val="000000" w:themeColor="text1"/>
                <w:sz w:val="24"/>
                <w:szCs w:val="24"/>
              </w:rPr>
              <w:t xml:space="preserve">作品繳交：教案資料收件(同意書)與上傳 </w:t>
            </w:r>
          </w:p>
          <w:p w:rsidR="00984C21" w:rsidRPr="004C4202" w:rsidRDefault="00381203" w:rsidP="00FE1657">
            <w:pPr>
              <w:pBdr>
                <w:top w:val="nil"/>
                <w:left w:val="nil"/>
                <w:bottom w:val="nil"/>
                <w:right w:val="nil"/>
                <w:between w:val="nil"/>
              </w:pBdr>
              <w:tabs>
                <w:tab w:val="left" w:pos="290"/>
              </w:tabs>
              <w:spacing w:before="48" w:line="280" w:lineRule="auto"/>
              <w:ind w:left="468" w:right="325"/>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(報名表、教案、同意書</w:t>
            </w:r>
            <w:r w:rsidR="00DF09B6" w:rsidRPr="004C4202">
              <w:rPr>
                <w:rFonts w:ascii="標楷體" w:eastAsia="標楷體" w:hAnsi="標楷體" w:cs="標楷體" w:hint="eastAsia"/>
                <w:color w:val="000000" w:themeColor="text1"/>
                <w:sz w:val="24"/>
                <w:szCs w:val="24"/>
              </w:rPr>
              <w:t>、影片</w:t>
            </w:r>
            <w:r w:rsidRPr="004C4202">
              <w:rPr>
                <w:rFonts w:ascii="標楷體" w:eastAsia="標楷體" w:hAnsi="標楷體" w:cs="標楷體"/>
                <w:color w:val="000000" w:themeColor="text1"/>
                <w:sz w:val="24"/>
                <w:szCs w:val="24"/>
              </w:rPr>
              <w:t>)</w:t>
            </w:r>
          </w:p>
        </w:tc>
      </w:tr>
      <w:tr w:rsidR="004C4202" w:rsidRPr="004C4202" w:rsidTr="00F24440">
        <w:trPr>
          <w:trHeight w:val="813"/>
        </w:trPr>
        <w:tc>
          <w:tcPr>
            <w:tcW w:w="1980" w:type="dxa"/>
            <w:vAlign w:val="center"/>
          </w:tcPr>
          <w:p w:rsidR="00984C21" w:rsidRPr="004C4202" w:rsidRDefault="00381203" w:rsidP="00F24440">
            <w:pPr>
              <w:pBdr>
                <w:top w:val="nil"/>
                <w:left w:val="nil"/>
                <w:bottom w:val="nil"/>
                <w:right w:val="nil"/>
                <w:between w:val="nil"/>
              </w:pBdr>
              <w:spacing w:before="154"/>
              <w:ind w:left="300" w:right="292"/>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審查作業</w:t>
            </w:r>
          </w:p>
        </w:tc>
        <w:tc>
          <w:tcPr>
            <w:tcW w:w="2410" w:type="dxa"/>
            <w:vAlign w:val="center"/>
          </w:tcPr>
          <w:p w:rsidR="00984C21" w:rsidRPr="004C4202" w:rsidRDefault="003268D7" w:rsidP="00DF09B6">
            <w:pPr>
              <w:pBdr>
                <w:top w:val="nil"/>
                <w:left w:val="nil"/>
                <w:bottom w:val="nil"/>
                <w:right w:val="nil"/>
                <w:between w:val="nil"/>
              </w:pBdr>
              <w:spacing w:line="282" w:lineRule="auto"/>
              <w:ind w:left="108"/>
              <w:jc w:val="both"/>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11</w:t>
            </w:r>
            <w:r w:rsidR="00E40840">
              <w:rPr>
                <w:rFonts w:ascii="標楷體" w:eastAsia="標楷體" w:hAnsi="標楷體" w:cs="標楷體"/>
                <w:color w:val="000000" w:themeColor="text1"/>
                <w:sz w:val="24"/>
                <w:szCs w:val="24"/>
              </w:rPr>
              <w:t>4</w:t>
            </w:r>
            <w:r w:rsidR="00381203" w:rsidRPr="004C4202">
              <w:rPr>
                <w:rFonts w:ascii="標楷體" w:eastAsia="標楷體" w:hAnsi="標楷體" w:cs="標楷體"/>
                <w:color w:val="000000" w:themeColor="text1"/>
                <w:sz w:val="24"/>
                <w:szCs w:val="24"/>
              </w:rPr>
              <w:t xml:space="preserve"> 年</w:t>
            </w:r>
            <w:r w:rsidR="00FE1657" w:rsidRPr="004C4202">
              <w:rPr>
                <w:rFonts w:ascii="標楷體" w:eastAsia="標楷體" w:hAnsi="標楷體" w:cs="標楷體" w:hint="eastAsia"/>
                <w:color w:val="000000" w:themeColor="text1"/>
                <w:sz w:val="24"/>
                <w:szCs w:val="24"/>
              </w:rPr>
              <w:t xml:space="preserve"> </w:t>
            </w:r>
            <w:r w:rsidR="001655AF" w:rsidRPr="004C4202">
              <w:rPr>
                <w:rFonts w:ascii="標楷體" w:eastAsia="標楷體" w:hAnsi="標楷體" w:cs="標楷體" w:hint="eastAsia"/>
                <w:color w:val="000000" w:themeColor="text1"/>
                <w:sz w:val="24"/>
                <w:szCs w:val="24"/>
              </w:rPr>
              <w:t>2</w:t>
            </w:r>
            <w:r w:rsidR="00381203" w:rsidRPr="004C4202">
              <w:rPr>
                <w:rFonts w:ascii="標楷體" w:eastAsia="標楷體" w:hAnsi="標楷體" w:cs="標楷體"/>
                <w:color w:val="000000" w:themeColor="text1"/>
                <w:sz w:val="24"/>
                <w:szCs w:val="24"/>
              </w:rPr>
              <w:t xml:space="preserve"> 月</w:t>
            </w:r>
            <w:r w:rsidR="00E40840">
              <w:rPr>
                <w:rFonts w:ascii="標楷體" w:eastAsia="標楷體" w:hAnsi="標楷體" w:cs="標楷體" w:hint="eastAsia"/>
                <w:color w:val="000000" w:themeColor="text1"/>
                <w:sz w:val="24"/>
                <w:szCs w:val="24"/>
              </w:rPr>
              <w:t>17</w:t>
            </w:r>
            <w:r w:rsidR="00381203" w:rsidRPr="004C4202">
              <w:rPr>
                <w:rFonts w:ascii="標楷體" w:eastAsia="標楷體" w:hAnsi="標楷體" w:cs="標楷體"/>
                <w:color w:val="000000" w:themeColor="text1"/>
                <w:sz w:val="24"/>
                <w:szCs w:val="24"/>
              </w:rPr>
              <w:t>日至</w:t>
            </w:r>
          </w:p>
          <w:p w:rsidR="00984C21" w:rsidRPr="004C4202" w:rsidRDefault="003268D7" w:rsidP="00E40840">
            <w:pPr>
              <w:pBdr>
                <w:top w:val="nil"/>
                <w:left w:val="nil"/>
                <w:bottom w:val="nil"/>
                <w:right w:val="nil"/>
                <w:between w:val="nil"/>
              </w:pBdr>
              <w:spacing w:before="52"/>
              <w:ind w:left="108"/>
              <w:jc w:val="both"/>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11</w:t>
            </w:r>
            <w:r w:rsidR="00E40840">
              <w:rPr>
                <w:rFonts w:ascii="標楷體" w:eastAsia="標楷體" w:hAnsi="標楷體" w:cs="標楷體" w:hint="eastAsia"/>
                <w:color w:val="000000" w:themeColor="text1"/>
                <w:sz w:val="24"/>
                <w:szCs w:val="24"/>
              </w:rPr>
              <w:t>4</w:t>
            </w:r>
            <w:r w:rsidR="00381203" w:rsidRPr="004C4202">
              <w:rPr>
                <w:rFonts w:ascii="標楷體" w:eastAsia="標楷體" w:hAnsi="標楷體" w:cs="標楷體"/>
                <w:color w:val="000000" w:themeColor="text1"/>
                <w:sz w:val="24"/>
                <w:szCs w:val="24"/>
              </w:rPr>
              <w:t xml:space="preserve"> 年</w:t>
            </w:r>
            <w:r w:rsidR="00FE1657" w:rsidRPr="004C4202">
              <w:rPr>
                <w:rFonts w:ascii="標楷體" w:eastAsia="標楷體" w:hAnsi="標楷體" w:cs="標楷體" w:hint="eastAsia"/>
                <w:color w:val="000000" w:themeColor="text1"/>
                <w:sz w:val="24"/>
                <w:szCs w:val="24"/>
              </w:rPr>
              <w:t xml:space="preserve"> </w:t>
            </w:r>
            <w:r w:rsidR="00D26576" w:rsidRPr="004C4202">
              <w:rPr>
                <w:rFonts w:ascii="標楷體" w:eastAsia="標楷體" w:hAnsi="標楷體" w:cs="標楷體" w:hint="eastAsia"/>
                <w:color w:val="000000" w:themeColor="text1"/>
                <w:sz w:val="24"/>
                <w:szCs w:val="24"/>
              </w:rPr>
              <w:t>2</w:t>
            </w:r>
            <w:r w:rsidR="00FE1657" w:rsidRPr="004C4202">
              <w:rPr>
                <w:rFonts w:ascii="標楷體" w:eastAsia="標楷體" w:hAnsi="標楷體" w:cs="標楷體" w:hint="eastAsia"/>
                <w:color w:val="000000" w:themeColor="text1"/>
                <w:sz w:val="24"/>
                <w:szCs w:val="24"/>
              </w:rPr>
              <w:t xml:space="preserve"> </w:t>
            </w:r>
            <w:r w:rsidR="00381203" w:rsidRPr="004C4202">
              <w:rPr>
                <w:rFonts w:ascii="標楷體" w:eastAsia="標楷體" w:hAnsi="標楷體" w:cs="標楷體"/>
                <w:color w:val="000000" w:themeColor="text1"/>
                <w:sz w:val="24"/>
                <w:szCs w:val="24"/>
              </w:rPr>
              <w:t>月</w:t>
            </w:r>
            <w:r w:rsidR="00FE1657" w:rsidRPr="004C4202">
              <w:rPr>
                <w:rFonts w:ascii="標楷體" w:eastAsia="標楷體" w:hAnsi="標楷體" w:cs="標楷體" w:hint="eastAsia"/>
                <w:color w:val="000000" w:themeColor="text1"/>
                <w:sz w:val="24"/>
                <w:szCs w:val="24"/>
              </w:rPr>
              <w:t xml:space="preserve"> </w:t>
            </w:r>
            <w:r w:rsidR="00E40840">
              <w:rPr>
                <w:rFonts w:ascii="標楷體" w:eastAsia="標楷體" w:hAnsi="標楷體" w:cs="標楷體" w:hint="eastAsia"/>
                <w:color w:val="000000" w:themeColor="text1"/>
                <w:sz w:val="24"/>
                <w:szCs w:val="24"/>
              </w:rPr>
              <w:t>21</w:t>
            </w:r>
            <w:r w:rsidR="00381203" w:rsidRPr="004C4202">
              <w:rPr>
                <w:rFonts w:ascii="標楷體" w:eastAsia="標楷體" w:hAnsi="標楷體" w:cs="標楷體"/>
                <w:color w:val="000000" w:themeColor="text1"/>
                <w:sz w:val="24"/>
                <w:szCs w:val="24"/>
              </w:rPr>
              <w:t xml:space="preserve"> 日</w:t>
            </w:r>
          </w:p>
        </w:tc>
        <w:tc>
          <w:tcPr>
            <w:tcW w:w="6068" w:type="dxa"/>
            <w:vAlign w:val="center"/>
          </w:tcPr>
          <w:p w:rsidR="00984C21" w:rsidRPr="004C4202" w:rsidRDefault="00381203" w:rsidP="00DF09B6">
            <w:pPr>
              <w:pBdr>
                <w:top w:val="nil"/>
                <w:left w:val="nil"/>
                <w:bottom w:val="nil"/>
                <w:right w:val="nil"/>
                <w:between w:val="nil"/>
              </w:pBdr>
              <w:spacing w:before="154"/>
              <w:ind w:left="108"/>
              <w:jc w:val="both"/>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參選資料審查</w:t>
            </w:r>
          </w:p>
        </w:tc>
      </w:tr>
      <w:tr w:rsidR="004C4202" w:rsidRPr="004C4202" w:rsidTr="00FE1657">
        <w:trPr>
          <w:trHeight w:val="570"/>
        </w:trPr>
        <w:tc>
          <w:tcPr>
            <w:tcW w:w="1980" w:type="dxa"/>
            <w:vMerge w:val="restart"/>
            <w:vAlign w:val="center"/>
          </w:tcPr>
          <w:p w:rsidR="00984C21" w:rsidRPr="004C4202" w:rsidRDefault="00381203" w:rsidP="00DF09B6">
            <w:pPr>
              <w:pBdr>
                <w:top w:val="nil"/>
                <w:left w:val="nil"/>
                <w:bottom w:val="nil"/>
                <w:right w:val="nil"/>
                <w:between w:val="nil"/>
              </w:pBdr>
              <w:spacing w:before="164" w:line="280" w:lineRule="auto"/>
              <w:ind w:left="749" w:right="139" w:hanging="601"/>
              <w:jc w:val="both"/>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公布得獎名單及頒獎</w:t>
            </w:r>
          </w:p>
        </w:tc>
        <w:tc>
          <w:tcPr>
            <w:tcW w:w="2410" w:type="dxa"/>
            <w:tcBorders>
              <w:bottom w:val="single" w:sz="4" w:space="0" w:color="auto"/>
            </w:tcBorders>
            <w:vAlign w:val="center"/>
          </w:tcPr>
          <w:p w:rsidR="00984C21" w:rsidRPr="004C4202" w:rsidRDefault="003268D7" w:rsidP="00DF09B6">
            <w:pPr>
              <w:pBdr>
                <w:top w:val="nil"/>
                <w:left w:val="nil"/>
                <w:bottom w:val="nil"/>
                <w:right w:val="nil"/>
                <w:between w:val="nil"/>
              </w:pBdr>
              <w:spacing w:before="1"/>
              <w:ind w:left="108"/>
              <w:jc w:val="both"/>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11</w:t>
            </w:r>
            <w:r w:rsidR="001655AF" w:rsidRPr="004C4202">
              <w:rPr>
                <w:rFonts w:ascii="標楷體" w:eastAsia="標楷體" w:hAnsi="標楷體" w:cs="標楷體" w:hint="eastAsia"/>
                <w:color w:val="000000" w:themeColor="text1"/>
                <w:sz w:val="24"/>
                <w:szCs w:val="24"/>
              </w:rPr>
              <w:t>4</w:t>
            </w:r>
            <w:r w:rsidR="00381203" w:rsidRPr="004C4202">
              <w:rPr>
                <w:rFonts w:ascii="標楷體" w:eastAsia="標楷體" w:hAnsi="標楷體" w:cs="標楷體"/>
                <w:color w:val="000000" w:themeColor="text1"/>
                <w:sz w:val="24"/>
                <w:szCs w:val="24"/>
              </w:rPr>
              <w:t xml:space="preserve"> 年 </w:t>
            </w:r>
            <w:r w:rsidR="00E40840">
              <w:rPr>
                <w:rFonts w:ascii="標楷體" w:eastAsia="標楷體" w:hAnsi="標楷體" w:cs="標楷體" w:hint="eastAsia"/>
                <w:color w:val="000000" w:themeColor="text1"/>
                <w:sz w:val="24"/>
                <w:szCs w:val="24"/>
              </w:rPr>
              <w:t>2</w:t>
            </w:r>
            <w:r w:rsidR="00381203" w:rsidRPr="004C4202">
              <w:rPr>
                <w:rFonts w:ascii="標楷體" w:eastAsia="標楷體" w:hAnsi="標楷體" w:cs="標楷體"/>
                <w:color w:val="000000" w:themeColor="text1"/>
                <w:sz w:val="24"/>
                <w:szCs w:val="24"/>
              </w:rPr>
              <w:t xml:space="preserve"> 月</w:t>
            </w:r>
            <w:r w:rsidR="00E40840">
              <w:rPr>
                <w:rFonts w:ascii="標楷體" w:eastAsia="標楷體" w:hAnsi="標楷體" w:cs="標楷體" w:hint="eastAsia"/>
                <w:color w:val="000000" w:themeColor="text1"/>
                <w:sz w:val="24"/>
                <w:szCs w:val="24"/>
              </w:rPr>
              <w:t>24</w:t>
            </w:r>
            <w:r w:rsidR="001655AF" w:rsidRPr="004C4202">
              <w:rPr>
                <w:rFonts w:ascii="標楷體" w:eastAsia="標楷體" w:hAnsi="標楷體" w:cs="標楷體"/>
                <w:color w:val="000000" w:themeColor="text1"/>
                <w:sz w:val="24"/>
                <w:szCs w:val="24"/>
              </w:rPr>
              <w:t>日</w:t>
            </w:r>
          </w:p>
        </w:tc>
        <w:tc>
          <w:tcPr>
            <w:tcW w:w="6068" w:type="dxa"/>
            <w:vAlign w:val="center"/>
          </w:tcPr>
          <w:p w:rsidR="00984C21" w:rsidRPr="004C4202" w:rsidRDefault="00381203" w:rsidP="00DF09B6">
            <w:pPr>
              <w:pBdr>
                <w:top w:val="nil"/>
                <w:left w:val="nil"/>
                <w:bottom w:val="nil"/>
                <w:right w:val="nil"/>
                <w:between w:val="nil"/>
              </w:pBdr>
              <w:spacing w:line="282" w:lineRule="auto"/>
              <w:ind w:left="108"/>
              <w:jc w:val="both"/>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公布得獎名單</w:t>
            </w:r>
          </w:p>
        </w:tc>
      </w:tr>
      <w:tr w:rsidR="00FE1657" w:rsidRPr="004C4202" w:rsidTr="00FE1657">
        <w:trPr>
          <w:trHeight w:val="694"/>
        </w:trPr>
        <w:tc>
          <w:tcPr>
            <w:tcW w:w="1980" w:type="dxa"/>
            <w:vMerge/>
            <w:tcBorders>
              <w:bottom w:val="single" w:sz="4" w:space="0" w:color="auto"/>
            </w:tcBorders>
            <w:vAlign w:val="center"/>
          </w:tcPr>
          <w:p w:rsidR="00FE1657" w:rsidRPr="004C4202" w:rsidRDefault="00FE1657" w:rsidP="00DF09B6">
            <w:pPr>
              <w:pBdr>
                <w:top w:val="nil"/>
                <w:left w:val="nil"/>
                <w:bottom w:val="nil"/>
                <w:right w:val="nil"/>
                <w:between w:val="nil"/>
              </w:pBdr>
              <w:spacing w:line="276" w:lineRule="auto"/>
              <w:jc w:val="both"/>
              <w:rPr>
                <w:rFonts w:ascii="標楷體" w:eastAsia="標楷體" w:hAnsi="標楷體" w:cs="標楷體"/>
                <w:color w:val="000000" w:themeColor="text1"/>
                <w:sz w:val="24"/>
                <w:szCs w:val="24"/>
              </w:rPr>
            </w:pPr>
          </w:p>
        </w:tc>
        <w:tc>
          <w:tcPr>
            <w:tcW w:w="2410" w:type="dxa"/>
            <w:tcBorders>
              <w:top w:val="single" w:sz="4" w:space="0" w:color="auto"/>
              <w:bottom w:val="single" w:sz="4" w:space="0" w:color="auto"/>
            </w:tcBorders>
            <w:vAlign w:val="center"/>
          </w:tcPr>
          <w:p w:rsidR="00FE1657" w:rsidRPr="004C4202" w:rsidRDefault="00E40840" w:rsidP="00DF09B6">
            <w:pPr>
              <w:pBdr>
                <w:top w:val="nil"/>
                <w:left w:val="nil"/>
                <w:bottom w:val="nil"/>
                <w:right w:val="nil"/>
                <w:between w:val="nil"/>
              </w:pBdr>
              <w:spacing w:before="1"/>
              <w:ind w:left="108"/>
              <w:jc w:val="both"/>
              <w:rPr>
                <w:rFonts w:ascii="標楷體" w:eastAsia="標楷體" w:hAnsi="標楷體" w:cs="標楷體"/>
                <w:color w:val="000000" w:themeColor="text1"/>
                <w:sz w:val="24"/>
                <w:szCs w:val="24"/>
              </w:rPr>
            </w:pPr>
            <w:r>
              <w:rPr>
                <w:rFonts w:ascii="標楷體" w:eastAsia="標楷體" w:hAnsi="標楷體" w:cs="標楷體"/>
                <w:color w:val="000000" w:themeColor="text1"/>
                <w:sz w:val="24"/>
                <w:szCs w:val="24"/>
              </w:rPr>
              <w:t xml:space="preserve">   擇期辦理</w:t>
            </w:r>
          </w:p>
        </w:tc>
        <w:tc>
          <w:tcPr>
            <w:tcW w:w="6068" w:type="dxa"/>
            <w:tcBorders>
              <w:bottom w:val="single" w:sz="4" w:space="0" w:color="auto"/>
            </w:tcBorders>
            <w:vAlign w:val="center"/>
          </w:tcPr>
          <w:p w:rsidR="00FE1657" w:rsidRPr="004C4202" w:rsidRDefault="00FE1657" w:rsidP="00DF09B6">
            <w:pPr>
              <w:pBdr>
                <w:top w:val="nil"/>
                <w:left w:val="nil"/>
                <w:bottom w:val="nil"/>
                <w:right w:val="nil"/>
                <w:between w:val="nil"/>
              </w:pBdr>
              <w:spacing w:line="282" w:lineRule="auto"/>
              <w:ind w:left="108"/>
              <w:jc w:val="both"/>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優良教</w:t>
            </w:r>
            <w:r w:rsidRPr="004C4202">
              <w:rPr>
                <w:rFonts w:ascii="標楷體" w:eastAsia="標楷體" w:hAnsi="標楷體" w:cs="標楷體" w:hint="eastAsia"/>
                <w:color w:val="000000" w:themeColor="text1"/>
                <w:sz w:val="24"/>
                <w:szCs w:val="24"/>
              </w:rPr>
              <w:t>案</w:t>
            </w:r>
            <w:r w:rsidRPr="004C4202">
              <w:rPr>
                <w:rFonts w:ascii="標楷體" w:eastAsia="標楷體" w:hAnsi="標楷體" w:cs="標楷體"/>
                <w:color w:val="000000" w:themeColor="text1"/>
                <w:sz w:val="24"/>
                <w:szCs w:val="24"/>
              </w:rPr>
              <w:t>選拔競賽成果發表會</w:t>
            </w:r>
            <w:r w:rsidRPr="004C4202">
              <w:rPr>
                <w:rFonts w:ascii="標楷體" w:eastAsia="標楷體" w:hAnsi="標楷體" w:cs="標楷體" w:hint="eastAsia"/>
                <w:color w:val="000000" w:themeColor="text1"/>
                <w:sz w:val="24"/>
                <w:szCs w:val="24"/>
              </w:rPr>
              <w:t>(</w:t>
            </w:r>
            <w:r w:rsidRPr="004C4202">
              <w:rPr>
                <w:rFonts w:ascii="標楷體" w:eastAsia="標楷體" w:hAnsi="標楷體" w:cs="標楷體"/>
                <w:color w:val="000000" w:themeColor="text1"/>
                <w:sz w:val="24"/>
                <w:szCs w:val="24"/>
              </w:rPr>
              <w:t>頒獎及得獎者經驗分享</w:t>
            </w:r>
            <w:r w:rsidRPr="004C4202">
              <w:rPr>
                <w:rFonts w:ascii="標楷體" w:eastAsia="標楷體" w:hAnsi="標楷體" w:cs="標楷體" w:hint="eastAsia"/>
                <w:color w:val="000000" w:themeColor="text1"/>
                <w:sz w:val="24"/>
                <w:szCs w:val="24"/>
              </w:rPr>
              <w:t>)</w:t>
            </w:r>
          </w:p>
        </w:tc>
      </w:tr>
    </w:tbl>
    <w:p w:rsidR="00DF09B6" w:rsidRPr="004C4202" w:rsidRDefault="00DF09B6">
      <w:pPr>
        <w:spacing w:before="55" w:line="416" w:lineRule="auto"/>
        <w:ind w:left="160"/>
        <w:rPr>
          <w:rFonts w:ascii="標楷體" w:eastAsia="標楷體" w:hAnsi="標楷體" w:cs="標楷體"/>
          <w:b/>
          <w:color w:val="000000" w:themeColor="text1"/>
          <w:sz w:val="24"/>
          <w:szCs w:val="24"/>
        </w:rPr>
      </w:pPr>
    </w:p>
    <w:p w:rsidR="00DF09B6" w:rsidRPr="004C4202" w:rsidRDefault="00381203">
      <w:pPr>
        <w:spacing w:before="55" w:line="416" w:lineRule="auto"/>
        <w:ind w:left="160"/>
        <w:rPr>
          <w:rFonts w:ascii="標楷體" w:eastAsia="標楷體" w:hAnsi="標楷體" w:cs="標楷體"/>
          <w:b/>
          <w:color w:val="000000" w:themeColor="text1"/>
          <w:sz w:val="24"/>
          <w:szCs w:val="24"/>
        </w:rPr>
      </w:pPr>
      <w:r w:rsidRPr="004C4202">
        <w:rPr>
          <w:rFonts w:ascii="標楷體" w:eastAsia="標楷體" w:hAnsi="標楷體" w:cs="標楷體"/>
          <w:b/>
          <w:color w:val="000000" w:themeColor="text1"/>
          <w:sz w:val="24"/>
          <w:szCs w:val="24"/>
        </w:rPr>
        <w:t>伍、 審查方式與標準</w:t>
      </w:r>
    </w:p>
    <w:p w:rsidR="00984C21" w:rsidRPr="004C4202" w:rsidRDefault="00381203">
      <w:pPr>
        <w:spacing w:before="55" w:line="416" w:lineRule="auto"/>
        <w:ind w:left="160"/>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一、由承辦單位邀請專家學者擔任評審委員進行評審工作。</w:t>
      </w:r>
    </w:p>
    <w:p w:rsidR="00984C21" w:rsidRPr="004C4202" w:rsidRDefault="00381203">
      <w:pPr>
        <w:pBdr>
          <w:top w:val="nil"/>
          <w:left w:val="nil"/>
          <w:bottom w:val="nil"/>
          <w:right w:val="nil"/>
          <w:between w:val="nil"/>
        </w:pBdr>
        <w:spacing w:before="7"/>
        <w:ind w:left="160"/>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二、審查標準</w:t>
      </w:r>
    </w:p>
    <w:p w:rsidR="00DF09B6" w:rsidRPr="004C4202" w:rsidRDefault="00DF09B6" w:rsidP="00DF09B6">
      <w:pPr>
        <w:pBdr>
          <w:top w:val="nil"/>
          <w:left w:val="nil"/>
          <w:bottom w:val="nil"/>
          <w:right w:val="nil"/>
          <w:between w:val="nil"/>
        </w:pBdr>
        <w:spacing w:before="52"/>
        <w:ind w:left="160"/>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 xml:space="preserve">  </w:t>
      </w:r>
      <w:r w:rsidR="001655AF" w:rsidRPr="004C4202">
        <w:rPr>
          <w:rFonts w:ascii="標楷體" w:eastAsia="標楷體" w:hAnsi="標楷體" w:cs="標楷體"/>
          <w:color w:val="000000" w:themeColor="text1"/>
          <w:sz w:val="24"/>
          <w:szCs w:val="24"/>
        </w:rPr>
        <w:t>(</w:t>
      </w:r>
      <w:proofErr w:type="gramStart"/>
      <w:r w:rsidR="001655AF" w:rsidRPr="004C4202">
        <w:rPr>
          <w:rFonts w:ascii="標楷體" w:eastAsia="標楷體" w:hAnsi="標楷體" w:cs="標楷體"/>
          <w:color w:val="000000" w:themeColor="text1"/>
          <w:sz w:val="24"/>
          <w:szCs w:val="24"/>
        </w:rPr>
        <w:t>一</w:t>
      </w:r>
      <w:proofErr w:type="gramEnd"/>
      <w:r w:rsidR="001655AF" w:rsidRPr="004C4202">
        <w:rPr>
          <w:rFonts w:ascii="標楷體" w:eastAsia="標楷體" w:hAnsi="標楷體" w:cs="標楷體"/>
          <w:color w:val="000000" w:themeColor="text1"/>
          <w:sz w:val="24"/>
          <w:szCs w:val="24"/>
        </w:rPr>
        <w:t>)</w:t>
      </w:r>
      <w:r w:rsidR="001655AF" w:rsidRPr="004C4202">
        <w:rPr>
          <w:rFonts w:ascii="標楷體" w:eastAsia="標楷體" w:hAnsi="標楷體" w:cs="標楷體" w:hint="eastAsia"/>
          <w:color w:val="000000" w:themeColor="text1"/>
          <w:sz w:val="24"/>
          <w:szCs w:val="24"/>
        </w:rPr>
        <w:t>初審：就報名基本資料、課程工具包</w:t>
      </w:r>
      <w:r w:rsidR="001655AF" w:rsidRPr="004C4202">
        <w:rPr>
          <w:rFonts w:ascii="標楷體" w:eastAsia="標楷體" w:hAnsi="標楷體" w:cs="標楷體"/>
          <w:color w:val="000000" w:themeColor="text1"/>
          <w:sz w:val="24"/>
          <w:szCs w:val="24"/>
        </w:rPr>
        <w:t>/課程方案書面資料及PDF電子檔等資料進行初審，未備</w:t>
      </w:r>
    </w:p>
    <w:p w:rsidR="001655AF" w:rsidRPr="004C4202" w:rsidRDefault="001655AF" w:rsidP="00DF09B6">
      <w:pPr>
        <w:pBdr>
          <w:top w:val="nil"/>
          <w:left w:val="nil"/>
          <w:bottom w:val="nil"/>
          <w:right w:val="nil"/>
          <w:between w:val="nil"/>
        </w:pBdr>
        <w:spacing w:before="52"/>
        <w:ind w:left="159" w:firstLineChars="300" w:firstLine="720"/>
        <w:rPr>
          <w:rFonts w:ascii="標楷體" w:eastAsia="標楷體" w:hAnsi="標楷體" w:cs="標楷體"/>
          <w:color w:val="000000" w:themeColor="text1"/>
          <w:sz w:val="24"/>
          <w:szCs w:val="24"/>
        </w:rPr>
      </w:pPr>
      <w:proofErr w:type="gramStart"/>
      <w:r w:rsidRPr="004C4202">
        <w:rPr>
          <w:rFonts w:ascii="標楷體" w:eastAsia="標楷體" w:hAnsi="標楷體" w:cs="標楷體"/>
          <w:color w:val="000000" w:themeColor="text1"/>
          <w:sz w:val="24"/>
          <w:szCs w:val="24"/>
        </w:rPr>
        <w:t>齊者恕</w:t>
      </w:r>
      <w:proofErr w:type="gramEnd"/>
      <w:r w:rsidRPr="004C4202">
        <w:rPr>
          <w:rFonts w:ascii="標楷體" w:eastAsia="標楷體" w:hAnsi="標楷體" w:cs="標楷體"/>
          <w:color w:val="000000" w:themeColor="text1"/>
          <w:sz w:val="24"/>
          <w:szCs w:val="24"/>
        </w:rPr>
        <w:t>不接受補件。</w:t>
      </w:r>
    </w:p>
    <w:p w:rsidR="001655AF" w:rsidRPr="004C4202" w:rsidRDefault="00DF09B6" w:rsidP="00DF09B6">
      <w:pPr>
        <w:pBdr>
          <w:top w:val="nil"/>
          <w:left w:val="nil"/>
          <w:bottom w:val="nil"/>
          <w:right w:val="nil"/>
          <w:between w:val="nil"/>
        </w:pBdr>
        <w:spacing w:before="52"/>
        <w:ind w:left="159"/>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 xml:space="preserve">  </w:t>
      </w:r>
      <w:r w:rsidR="001655AF" w:rsidRPr="004C4202">
        <w:rPr>
          <w:rFonts w:ascii="標楷體" w:eastAsia="標楷體" w:hAnsi="標楷體" w:cs="標楷體"/>
          <w:color w:val="000000" w:themeColor="text1"/>
          <w:sz w:val="24"/>
          <w:szCs w:val="24"/>
        </w:rPr>
        <w:t>(二)</w:t>
      </w:r>
      <w:proofErr w:type="gramStart"/>
      <w:r w:rsidR="001655AF" w:rsidRPr="004C4202">
        <w:rPr>
          <w:rFonts w:ascii="標楷體" w:eastAsia="標楷體" w:hAnsi="標楷體" w:cs="標楷體" w:hint="eastAsia"/>
          <w:color w:val="000000" w:themeColor="text1"/>
          <w:sz w:val="24"/>
          <w:szCs w:val="24"/>
        </w:rPr>
        <w:t>複</w:t>
      </w:r>
      <w:proofErr w:type="gramEnd"/>
      <w:r w:rsidR="001655AF" w:rsidRPr="004C4202">
        <w:rPr>
          <w:rFonts w:ascii="標楷體" w:eastAsia="標楷體" w:hAnsi="標楷體" w:cs="標楷體" w:hint="eastAsia"/>
          <w:color w:val="000000" w:themeColor="text1"/>
          <w:sz w:val="24"/>
          <w:szCs w:val="24"/>
        </w:rPr>
        <w:t>審：由本部聘請專家學者依下列評選項目及標準進行審查：</w:t>
      </w:r>
    </w:p>
    <w:p w:rsidR="001655AF" w:rsidRPr="004C4202" w:rsidRDefault="00DF09B6" w:rsidP="00DF09B6">
      <w:pPr>
        <w:pBdr>
          <w:top w:val="nil"/>
          <w:left w:val="nil"/>
          <w:bottom w:val="nil"/>
          <w:right w:val="nil"/>
          <w:between w:val="nil"/>
        </w:pBdr>
        <w:spacing w:before="52"/>
        <w:ind w:left="160"/>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 xml:space="preserve">    </w:t>
      </w:r>
      <w:r w:rsidR="001655AF" w:rsidRPr="004C4202">
        <w:rPr>
          <w:rFonts w:ascii="標楷體" w:eastAsia="標楷體" w:hAnsi="標楷體" w:cs="標楷體" w:hint="eastAsia"/>
          <w:color w:val="000000" w:themeColor="text1"/>
          <w:sz w:val="24"/>
          <w:szCs w:val="24"/>
        </w:rPr>
        <w:t>1.</w:t>
      </w:r>
      <w:r w:rsidR="001655AF" w:rsidRPr="004C4202">
        <w:rPr>
          <w:rFonts w:ascii="標楷體" w:eastAsia="標楷體" w:hAnsi="標楷體" w:cs="標楷體"/>
          <w:color w:val="000000" w:themeColor="text1"/>
          <w:sz w:val="24"/>
          <w:szCs w:val="24"/>
        </w:rPr>
        <w:t>符合國際教育的理念與目標(20%)</w:t>
      </w:r>
    </w:p>
    <w:p w:rsidR="001655AF" w:rsidRPr="004C4202" w:rsidRDefault="00DF09B6" w:rsidP="00DF09B6">
      <w:pPr>
        <w:pBdr>
          <w:top w:val="nil"/>
          <w:left w:val="nil"/>
          <w:bottom w:val="nil"/>
          <w:right w:val="nil"/>
          <w:between w:val="nil"/>
        </w:pBdr>
        <w:spacing w:before="52"/>
        <w:ind w:left="160"/>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 xml:space="preserve">    </w:t>
      </w:r>
      <w:r w:rsidR="001655AF" w:rsidRPr="004C4202">
        <w:rPr>
          <w:rFonts w:ascii="標楷體" w:eastAsia="標楷體" w:hAnsi="標楷體" w:cs="標楷體" w:hint="eastAsia"/>
          <w:color w:val="000000" w:themeColor="text1"/>
          <w:sz w:val="24"/>
          <w:szCs w:val="24"/>
        </w:rPr>
        <w:t>2.</w:t>
      </w:r>
      <w:r w:rsidR="001655AF" w:rsidRPr="004C4202">
        <w:rPr>
          <w:rFonts w:ascii="標楷體" w:eastAsia="標楷體" w:hAnsi="標楷體" w:cs="標楷體"/>
          <w:color w:val="000000" w:themeColor="text1"/>
          <w:sz w:val="24"/>
          <w:szCs w:val="24"/>
        </w:rPr>
        <w:t>課程工具包/課程方案之完整性、結構性與系統性(30%)</w:t>
      </w:r>
    </w:p>
    <w:p w:rsidR="001655AF" w:rsidRPr="004C4202" w:rsidRDefault="00DF09B6" w:rsidP="00DF09B6">
      <w:pPr>
        <w:pBdr>
          <w:top w:val="nil"/>
          <w:left w:val="nil"/>
          <w:bottom w:val="nil"/>
          <w:right w:val="nil"/>
          <w:between w:val="nil"/>
        </w:pBdr>
        <w:spacing w:before="52"/>
        <w:ind w:left="160"/>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 xml:space="preserve">    </w:t>
      </w:r>
      <w:r w:rsidR="001655AF" w:rsidRPr="004C4202">
        <w:rPr>
          <w:rFonts w:ascii="標楷體" w:eastAsia="標楷體" w:hAnsi="標楷體" w:cs="標楷體" w:hint="eastAsia"/>
          <w:color w:val="000000" w:themeColor="text1"/>
          <w:sz w:val="24"/>
          <w:szCs w:val="24"/>
        </w:rPr>
        <w:t>3.</w:t>
      </w:r>
      <w:r w:rsidR="001655AF" w:rsidRPr="004C4202">
        <w:rPr>
          <w:rFonts w:ascii="標楷體" w:eastAsia="標楷體" w:hAnsi="標楷體" w:cs="標楷體"/>
          <w:color w:val="000000" w:themeColor="text1"/>
          <w:sz w:val="24"/>
          <w:szCs w:val="24"/>
        </w:rPr>
        <w:t>課程教學活動設計內容之啟發性、創新性及深度性(30%)</w:t>
      </w:r>
    </w:p>
    <w:p w:rsidR="001655AF" w:rsidRPr="004C4202" w:rsidRDefault="00DF09B6" w:rsidP="00DF09B6">
      <w:pPr>
        <w:pBdr>
          <w:top w:val="nil"/>
          <w:left w:val="nil"/>
          <w:bottom w:val="nil"/>
          <w:right w:val="nil"/>
          <w:between w:val="nil"/>
        </w:pBdr>
        <w:spacing w:before="52"/>
        <w:ind w:left="160"/>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 xml:space="preserve">    </w:t>
      </w:r>
      <w:r w:rsidR="001655AF" w:rsidRPr="004C4202">
        <w:rPr>
          <w:rFonts w:ascii="標楷體" w:eastAsia="標楷體" w:hAnsi="標楷體" w:cs="標楷體" w:hint="eastAsia"/>
          <w:color w:val="000000" w:themeColor="text1"/>
          <w:sz w:val="24"/>
          <w:szCs w:val="24"/>
        </w:rPr>
        <w:t>4.</w:t>
      </w:r>
      <w:r w:rsidR="001655AF" w:rsidRPr="004C4202">
        <w:rPr>
          <w:rFonts w:ascii="標楷體" w:eastAsia="標楷體" w:hAnsi="標楷體" w:cs="標楷體"/>
          <w:color w:val="000000" w:themeColor="text1"/>
          <w:sz w:val="24"/>
          <w:szCs w:val="24"/>
        </w:rPr>
        <w:t>教學實施成效或課程工具包/課程方案推廣之可行性(20%)</w:t>
      </w:r>
    </w:p>
    <w:p w:rsidR="001655AF" w:rsidRPr="004C4202" w:rsidRDefault="001655AF">
      <w:pPr>
        <w:pBdr>
          <w:top w:val="nil"/>
          <w:left w:val="nil"/>
          <w:bottom w:val="nil"/>
          <w:right w:val="nil"/>
          <w:between w:val="nil"/>
        </w:pBdr>
        <w:spacing w:before="7"/>
        <w:ind w:left="160"/>
        <w:rPr>
          <w:rFonts w:ascii="標楷體" w:eastAsia="標楷體" w:hAnsi="標楷體" w:cs="標楷體"/>
          <w:color w:val="000000" w:themeColor="text1"/>
          <w:sz w:val="24"/>
          <w:szCs w:val="24"/>
        </w:rPr>
      </w:pPr>
    </w:p>
    <w:p w:rsidR="00984C21" w:rsidRPr="004C4202" w:rsidRDefault="00381203">
      <w:pPr>
        <w:pStyle w:val="1"/>
        <w:ind w:firstLine="160"/>
        <w:rPr>
          <w:rFonts w:ascii="標楷體" w:eastAsia="標楷體" w:hAnsi="標楷體" w:cs="標楷體"/>
          <w:color w:val="000000" w:themeColor="text1"/>
        </w:rPr>
      </w:pPr>
      <w:r w:rsidRPr="004C4202">
        <w:rPr>
          <w:rFonts w:ascii="標楷體" w:eastAsia="標楷體" w:hAnsi="標楷體" w:cs="標楷體"/>
          <w:color w:val="000000" w:themeColor="text1"/>
        </w:rPr>
        <w:t>陸、 獎勵方式</w:t>
      </w:r>
    </w:p>
    <w:p w:rsidR="00984C21" w:rsidRPr="004C4202" w:rsidRDefault="00DF09B6" w:rsidP="00F24440">
      <w:pPr>
        <w:pBdr>
          <w:top w:val="nil"/>
          <w:left w:val="nil"/>
          <w:bottom w:val="nil"/>
          <w:right w:val="nil"/>
          <w:between w:val="nil"/>
        </w:pBdr>
        <w:spacing w:before="52" w:line="283" w:lineRule="auto"/>
        <w:ind w:left="960" w:hangingChars="400" w:hanging="960"/>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 xml:space="preserve">    </w:t>
      </w:r>
      <w:r w:rsidR="00381203" w:rsidRPr="004C4202">
        <w:rPr>
          <w:rFonts w:ascii="標楷體" w:eastAsia="標楷體" w:hAnsi="標楷體" w:cs="標楷體"/>
          <w:color w:val="000000" w:themeColor="text1"/>
          <w:sz w:val="24"/>
          <w:szCs w:val="24"/>
        </w:rPr>
        <w:t>一、</w:t>
      </w:r>
      <w:r w:rsidR="003268D7" w:rsidRPr="004C4202">
        <w:rPr>
          <w:rFonts w:ascii="標楷體" w:eastAsia="標楷體" w:hAnsi="標楷體" w:cs="標楷體"/>
          <w:color w:val="000000" w:themeColor="text1"/>
          <w:sz w:val="24"/>
          <w:szCs w:val="24"/>
        </w:rPr>
        <w:t>11</w:t>
      </w:r>
      <w:r w:rsidR="001655AF" w:rsidRPr="004C4202">
        <w:rPr>
          <w:rFonts w:ascii="標楷體" w:eastAsia="標楷體" w:hAnsi="標楷體" w:cs="標楷體" w:hint="eastAsia"/>
          <w:color w:val="000000" w:themeColor="text1"/>
          <w:sz w:val="24"/>
          <w:szCs w:val="24"/>
        </w:rPr>
        <w:t>4</w:t>
      </w:r>
      <w:r w:rsidR="00381203" w:rsidRPr="004C4202">
        <w:rPr>
          <w:rFonts w:ascii="標楷體" w:eastAsia="標楷體" w:hAnsi="標楷體" w:cs="標楷體"/>
          <w:color w:val="000000" w:themeColor="text1"/>
          <w:sz w:val="24"/>
          <w:szCs w:val="24"/>
        </w:rPr>
        <w:t>年</w:t>
      </w:r>
      <w:r w:rsidR="00E40840">
        <w:rPr>
          <w:rFonts w:ascii="標楷體" w:eastAsia="標楷體" w:hAnsi="標楷體" w:cs="標楷體" w:hint="eastAsia"/>
          <w:color w:val="000000" w:themeColor="text1"/>
          <w:sz w:val="24"/>
          <w:szCs w:val="24"/>
        </w:rPr>
        <w:t>2</w:t>
      </w:r>
      <w:r w:rsidR="00381203" w:rsidRPr="004C4202">
        <w:rPr>
          <w:rFonts w:ascii="標楷體" w:eastAsia="標楷體" w:hAnsi="標楷體" w:cs="標楷體"/>
          <w:color w:val="000000" w:themeColor="text1"/>
          <w:sz w:val="24"/>
          <w:szCs w:val="24"/>
        </w:rPr>
        <w:t>月</w:t>
      </w:r>
      <w:r w:rsidR="00E40840">
        <w:rPr>
          <w:rFonts w:ascii="標楷體" w:eastAsia="標楷體" w:hAnsi="標楷體" w:cs="標楷體" w:hint="eastAsia"/>
          <w:color w:val="000000" w:themeColor="text1"/>
          <w:sz w:val="24"/>
          <w:szCs w:val="24"/>
        </w:rPr>
        <w:t>24</w:t>
      </w:r>
      <w:r w:rsidR="001655AF" w:rsidRPr="004C4202">
        <w:rPr>
          <w:rFonts w:ascii="標楷體" w:eastAsia="標楷體" w:hAnsi="標楷體" w:cs="標楷體" w:hint="eastAsia"/>
          <w:color w:val="000000" w:themeColor="text1"/>
          <w:sz w:val="24"/>
          <w:szCs w:val="24"/>
        </w:rPr>
        <w:t>日</w:t>
      </w:r>
      <w:r w:rsidR="00E40840">
        <w:rPr>
          <w:rFonts w:ascii="標楷體" w:eastAsia="標楷體" w:hAnsi="標楷體" w:cs="標楷體" w:hint="eastAsia"/>
          <w:color w:val="000000" w:themeColor="text1"/>
          <w:sz w:val="24"/>
          <w:szCs w:val="24"/>
        </w:rPr>
        <w:t>後</w:t>
      </w:r>
      <w:bookmarkStart w:id="3" w:name="_GoBack"/>
      <w:bookmarkEnd w:id="3"/>
      <w:r w:rsidR="00381203" w:rsidRPr="004C4202">
        <w:rPr>
          <w:rFonts w:ascii="標楷體" w:eastAsia="標楷體" w:hAnsi="標楷體" w:cs="標楷體"/>
          <w:color w:val="000000" w:themeColor="text1"/>
          <w:sz w:val="24"/>
          <w:szCs w:val="24"/>
        </w:rPr>
        <w:t>公布得獎名單，各組實際獲獎數、獎金得視實際件數及評審結果調整或從</w:t>
      </w:r>
      <w:r w:rsidRPr="004C4202">
        <w:rPr>
          <w:rFonts w:ascii="標楷體" w:eastAsia="標楷體" w:hAnsi="標楷體" w:cs="標楷體" w:hint="eastAsia"/>
          <w:color w:val="000000" w:themeColor="text1"/>
          <w:sz w:val="24"/>
          <w:szCs w:val="24"/>
        </w:rPr>
        <w:t xml:space="preserve">   </w:t>
      </w:r>
      <w:r w:rsidR="00381203" w:rsidRPr="004C4202">
        <w:rPr>
          <w:rFonts w:ascii="標楷體" w:eastAsia="標楷體" w:hAnsi="標楷體" w:cs="標楷體"/>
          <w:color w:val="000000" w:themeColor="text1"/>
          <w:sz w:val="24"/>
          <w:szCs w:val="24"/>
        </w:rPr>
        <w:t>缺。</w:t>
      </w:r>
    </w:p>
    <w:p w:rsidR="00984C21" w:rsidRPr="004C4202" w:rsidRDefault="00DF09B6" w:rsidP="00DF09B6">
      <w:pPr>
        <w:pBdr>
          <w:top w:val="nil"/>
          <w:left w:val="nil"/>
          <w:bottom w:val="nil"/>
          <w:right w:val="nil"/>
          <w:between w:val="nil"/>
        </w:pBdr>
        <w:spacing w:before="52" w:line="242" w:lineRule="auto"/>
        <w:ind w:left="142" w:right="442"/>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 xml:space="preserve">   </w:t>
      </w:r>
      <w:r w:rsidR="00381203" w:rsidRPr="004C4202">
        <w:rPr>
          <w:rFonts w:ascii="標楷體" w:eastAsia="標楷體" w:hAnsi="標楷體" w:cs="標楷體"/>
          <w:color w:val="000000" w:themeColor="text1"/>
          <w:sz w:val="24"/>
          <w:szCs w:val="24"/>
        </w:rPr>
        <w:t>二、獲選之教案資料授權主辦、承辦單位及指定計畫或網站供全國教師觀摩。</w:t>
      </w:r>
    </w:p>
    <w:p w:rsidR="00984C21" w:rsidRPr="004C4202" w:rsidRDefault="00DF09B6" w:rsidP="00DF09B6">
      <w:pPr>
        <w:pBdr>
          <w:top w:val="nil"/>
          <w:left w:val="nil"/>
          <w:bottom w:val="nil"/>
          <w:right w:val="nil"/>
          <w:between w:val="nil"/>
        </w:pBdr>
        <w:spacing w:before="52" w:line="242" w:lineRule="auto"/>
        <w:ind w:left="160" w:right="1503"/>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 xml:space="preserve">   </w:t>
      </w:r>
      <w:r w:rsidR="00381203" w:rsidRPr="004C4202">
        <w:rPr>
          <w:rFonts w:ascii="標楷體" w:eastAsia="標楷體" w:hAnsi="標楷體" w:cs="標楷體"/>
          <w:color w:val="000000" w:themeColor="text1"/>
          <w:sz w:val="24"/>
          <w:szCs w:val="24"/>
        </w:rPr>
        <w:t>三、獲獎教師(或團隊)頒發獎狀及獎金如下。</w:t>
      </w:r>
    </w:p>
    <w:p w:rsidR="001655AF" w:rsidRPr="004C4202" w:rsidRDefault="00DF09B6" w:rsidP="00DF09B6">
      <w:pPr>
        <w:pBdr>
          <w:top w:val="nil"/>
          <w:left w:val="nil"/>
          <w:bottom w:val="nil"/>
          <w:right w:val="nil"/>
          <w:between w:val="nil"/>
        </w:pBdr>
        <w:spacing w:before="52" w:line="242" w:lineRule="auto"/>
        <w:ind w:leftChars="273" w:left="601" w:rightChars="683" w:right="1503"/>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 xml:space="preserve">   </w:t>
      </w:r>
      <w:r w:rsidR="001655AF" w:rsidRPr="004C4202">
        <w:rPr>
          <w:rFonts w:ascii="標楷體" w:eastAsia="標楷體" w:hAnsi="標楷體" w:cs="標楷體" w:hint="eastAsia"/>
          <w:color w:val="000000" w:themeColor="text1"/>
          <w:sz w:val="24"/>
          <w:szCs w:val="24"/>
        </w:rPr>
        <w:t>特優：</w:t>
      </w:r>
      <w:r w:rsidR="001655AF" w:rsidRPr="004C4202">
        <w:rPr>
          <w:rFonts w:ascii="標楷體" w:eastAsia="標楷體" w:hAnsi="標楷體" w:cs="標楷體"/>
          <w:color w:val="000000" w:themeColor="text1"/>
          <w:sz w:val="24"/>
          <w:szCs w:val="24"/>
        </w:rPr>
        <w:t>1件，獎金新臺幣</w:t>
      </w:r>
      <w:r w:rsidR="001655AF" w:rsidRPr="004C4202">
        <w:rPr>
          <w:rFonts w:ascii="標楷體" w:eastAsia="標楷體" w:hAnsi="標楷體" w:cs="標楷體" w:hint="eastAsia"/>
          <w:color w:val="000000" w:themeColor="text1"/>
          <w:sz w:val="24"/>
          <w:szCs w:val="24"/>
        </w:rPr>
        <w:t>1</w:t>
      </w:r>
      <w:r w:rsidR="001655AF" w:rsidRPr="004C4202">
        <w:rPr>
          <w:rFonts w:ascii="標楷體" w:eastAsia="標楷體" w:hAnsi="標楷體" w:cs="標楷體"/>
          <w:color w:val="000000" w:themeColor="text1"/>
          <w:sz w:val="24"/>
          <w:szCs w:val="24"/>
        </w:rPr>
        <w:t>0,000元，獎狀1張。</w:t>
      </w:r>
    </w:p>
    <w:p w:rsidR="001655AF" w:rsidRPr="004C4202" w:rsidRDefault="00DF09B6" w:rsidP="00DF09B6">
      <w:pPr>
        <w:pBdr>
          <w:top w:val="nil"/>
          <w:left w:val="nil"/>
          <w:bottom w:val="nil"/>
          <w:right w:val="nil"/>
          <w:between w:val="nil"/>
        </w:pBdr>
        <w:spacing w:before="52" w:line="242" w:lineRule="auto"/>
        <w:ind w:leftChars="273" w:left="601" w:rightChars="683" w:right="1503"/>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 xml:space="preserve">   </w:t>
      </w:r>
      <w:r w:rsidR="001655AF" w:rsidRPr="004C4202">
        <w:rPr>
          <w:rFonts w:ascii="標楷體" w:eastAsia="標楷體" w:hAnsi="標楷體" w:cs="標楷體" w:hint="eastAsia"/>
          <w:color w:val="000000" w:themeColor="text1"/>
          <w:sz w:val="24"/>
          <w:szCs w:val="24"/>
        </w:rPr>
        <w:t>優等：3</w:t>
      </w:r>
      <w:r w:rsidR="001655AF" w:rsidRPr="004C4202">
        <w:rPr>
          <w:rFonts w:ascii="標楷體" w:eastAsia="標楷體" w:hAnsi="標楷體" w:cs="標楷體"/>
          <w:color w:val="000000" w:themeColor="text1"/>
          <w:sz w:val="24"/>
          <w:szCs w:val="24"/>
        </w:rPr>
        <w:t>件，獎金新臺幣</w:t>
      </w:r>
      <w:r w:rsidR="00B17177" w:rsidRPr="004C4202">
        <w:rPr>
          <w:rFonts w:ascii="標楷體" w:eastAsia="標楷體" w:hAnsi="標楷體" w:cs="標楷體" w:hint="eastAsia"/>
          <w:color w:val="000000" w:themeColor="text1"/>
          <w:sz w:val="24"/>
          <w:szCs w:val="24"/>
        </w:rPr>
        <w:t>8</w:t>
      </w:r>
      <w:r w:rsidR="001655AF" w:rsidRPr="004C4202">
        <w:rPr>
          <w:rFonts w:ascii="標楷體" w:eastAsia="標楷體" w:hAnsi="標楷體" w:cs="標楷體"/>
          <w:color w:val="000000" w:themeColor="text1"/>
          <w:sz w:val="24"/>
          <w:szCs w:val="24"/>
        </w:rPr>
        <w:t>,000元，獎狀1張。</w:t>
      </w:r>
    </w:p>
    <w:p w:rsidR="00B17177" w:rsidRPr="004C4202" w:rsidRDefault="00DF09B6" w:rsidP="00DF09B6">
      <w:pPr>
        <w:pBdr>
          <w:top w:val="nil"/>
          <w:left w:val="nil"/>
          <w:bottom w:val="nil"/>
          <w:right w:val="nil"/>
          <w:between w:val="nil"/>
        </w:pBdr>
        <w:spacing w:before="52" w:line="242" w:lineRule="auto"/>
        <w:ind w:leftChars="273" w:left="601" w:rightChars="683" w:right="1503"/>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 xml:space="preserve">   </w:t>
      </w:r>
      <w:r w:rsidR="001655AF" w:rsidRPr="004C4202">
        <w:rPr>
          <w:rFonts w:ascii="標楷體" w:eastAsia="標楷體" w:hAnsi="標楷體" w:cs="標楷體" w:hint="eastAsia"/>
          <w:color w:val="000000" w:themeColor="text1"/>
          <w:sz w:val="24"/>
          <w:szCs w:val="24"/>
        </w:rPr>
        <w:t>甲等：</w:t>
      </w:r>
      <w:r w:rsidR="00B17177" w:rsidRPr="004C4202">
        <w:rPr>
          <w:rFonts w:ascii="標楷體" w:eastAsia="標楷體" w:hAnsi="標楷體" w:cs="標楷體" w:hint="eastAsia"/>
          <w:color w:val="000000" w:themeColor="text1"/>
          <w:sz w:val="24"/>
          <w:szCs w:val="24"/>
        </w:rPr>
        <w:t>6</w:t>
      </w:r>
      <w:r w:rsidR="001655AF" w:rsidRPr="004C4202">
        <w:rPr>
          <w:rFonts w:ascii="標楷體" w:eastAsia="標楷體" w:hAnsi="標楷體" w:cs="標楷體"/>
          <w:color w:val="000000" w:themeColor="text1"/>
          <w:sz w:val="24"/>
          <w:szCs w:val="24"/>
        </w:rPr>
        <w:t>件，獎金新臺幣</w:t>
      </w:r>
      <w:r w:rsidR="00B17177" w:rsidRPr="004C4202">
        <w:rPr>
          <w:rFonts w:ascii="標楷體" w:eastAsia="標楷體" w:hAnsi="標楷體" w:cs="標楷體" w:hint="eastAsia"/>
          <w:color w:val="000000" w:themeColor="text1"/>
          <w:sz w:val="24"/>
          <w:szCs w:val="24"/>
        </w:rPr>
        <w:t>6</w:t>
      </w:r>
      <w:r w:rsidR="001655AF" w:rsidRPr="004C4202">
        <w:rPr>
          <w:rFonts w:ascii="標楷體" w:eastAsia="標楷體" w:hAnsi="標楷體" w:cs="標楷體"/>
          <w:color w:val="000000" w:themeColor="text1"/>
          <w:sz w:val="24"/>
          <w:szCs w:val="24"/>
        </w:rPr>
        <w:t>,000元，獎狀1張。</w:t>
      </w:r>
    </w:p>
    <w:p w:rsidR="001655AF" w:rsidRPr="004C4202" w:rsidRDefault="00DF09B6" w:rsidP="00DF09B6">
      <w:pPr>
        <w:pBdr>
          <w:top w:val="nil"/>
          <w:left w:val="nil"/>
          <w:bottom w:val="nil"/>
          <w:right w:val="nil"/>
          <w:between w:val="nil"/>
        </w:pBdr>
        <w:spacing w:before="52" w:line="242" w:lineRule="auto"/>
        <w:ind w:leftChars="273" w:left="601" w:rightChars="683" w:right="1503"/>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 xml:space="preserve">   </w:t>
      </w:r>
      <w:r w:rsidR="001655AF" w:rsidRPr="004C4202">
        <w:rPr>
          <w:rFonts w:ascii="標楷體" w:eastAsia="標楷體" w:hAnsi="標楷體" w:cs="標楷體" w:hint="eastAsia"/>
          <w:color w:val="000000" w:themeColor="text1"/>
          <w:sz w:val="24"/>
          <w:szCs w:val="24"/>
        </w:rPr>
        <w:t>佳作：</w:t>
      </w:r>
      <w:r w:rsidR="00B17177" w:rsidRPr="004C4202">
        <w:rPr>
          <w:rFonts w:ascii="標楷體" w:eastAsia="標楷體" w:hAnsi="標楷體" w:cs="標楷體" w:hint="eastAsia"/>
          <w:color w:val="000000" w:themeColor="text1"/>
          <w:sz w:val="24"/>
          <w:szCs w:val="24"/>
        </w:rPr>
        <w:t>20</w:t>
      </w:r>
      <w:r w:rsidR="001655AF" w:rsidRPr="004C4202">
        <w:rPr>
          <w:rFonts w:ascii="標楷體" w:eastAsia="標楷體" w:hAnsi="標楷體" w:cs="標楷體"/>
          <w:color w:val="000000" w:themeColor="text1"/>
          <w:sz w:val="24"/>
          <w:szCs w:val="24"/>
        </w:rPr>
        <w:t>件，獎金新臺幣</w:t>
      </w:r>
      <w:r w:rsidR="00B17177" w:rsidRPr="004C4202">
        <w:rPr>
          <w:rFonts w:ascii="標楷體" w:eastAsia="標楷體" w:hAnsi="標楷體" w:cs="標楷體" w:hint="eastAsia"/>
          <w:color w:val="000000" w:themeColor="text1"/>
          <w:sz w:val="24"/>
          <w:szCs w:val="24"/>
        </w:rPr>
        <w:t>3</w:t>
      </w:r>
      <w:r w:rsidR="001655AF" w:rsidRPr="004C4202">
        <w:rPr>
          <w:rFonts w:ascii="標楷體" w:eastAsia="標楷體" w:hAnsi="標楷體" w:cs="標楷體"/>
          <w:color w:val="000000" w:themeColor="text1"/>
          <w:sz w:val="24"/>
          <w:szCs w:val="24"/>
        </w:rPr>
        <w:t>,000元，獎狀1張。</w:t>
      </w:r>
    </w:p>
    <w:p w:rsidR="00DF09B6" w:rsidRPr="004C4202" w:rsidRDefault="00DF09B6" w:rsidP="00DF09B6">
      <w:pPr>
        <w:pBdr>
          <w:top w:val="nil"/>
          <w:left w:val="nil"/>
          <w:bottom w:val="nil"/>
          <w:right w:val="nil"/>
          <w:between w:val="nil"/>
        </w:pBdr>
        <w:spacing w:before="52" w:line="242" w:lineRule="auto"/>
        <w:ind w:leftChars="273" w:left="601" w:rightChars="683" w:right="1503"/>
        <w:rPr>
          <w:rFonts w:ascii="標楷體" w:eastAsia="標楷體" w:hAnsi="標楷體" w:cs="標楷體"/>
          <w:color w:val="000000" w:themeColor="text1"/>
          <w:sz w:val="24"/>
          <w:szCs w:val="24"/>
        </w:rPr>
      </w:pPr>
    </w:p>
    <w:p w:rsidR="001655AF" w:rsidRPr="004C4202" w:rsidRDefault="001655AF">
      <w:pPr>
        <w:pBdr>
          <w:top w:val="nil"/>
          <w:left w:val="nil"/>
          <w:bottom w:val="nil"/>
          <w:right w:val="nil"/>
          <w:between w:val="nil"/>
        </w:pBdr>
        <w:spacing w:before="4" w:line="242" w:lineRule="auto"/>
        <w:ind w:left="160" w:right="1503"/>
        <w:rPr>
          <w:rFonts w:ascii="標楷體" w:eastAsia="標楷體" w:hAnsi="標楷體" w:cs="標楷體"/>
          <w:color w:val="000000" w:themeColor="text1"/>
          <w:sz w:val="24"/>
          <w:szCs w:val="24"/>
        </w:rPr>
      </w:pPr>
    </w:p>
    <w:p w:rsidR="00984C21" w:rsidRPr="004C4202" w:rsidRDefault="00381203">
      <w:pPr>
        <w:pStyle w:val="1"/>
        <w:spacing w:line="392" w:lineRule="auto"/>
        <w:ind w:firstLine="160"/>
        <w:rPr>
          <w:rFonts w:ascii="標楷體" w:eastAsia="標楷體" w:hAnsi="標楷體" w:cs="標楷體"/>
          <w:color w:val="000000" w:themeColor="text1"/>
        </w:rPr>
      </w:pPr>
      <w:proofErr w:type="gramStart"/>
      <w:r w:rsidRPr="004C4202">
        <w:rPr>
          <w:rFonts w:ascii="標楷體" w:eastAsia="標楷體" w:hAnsi="標楷體" w:cs="標楷體"/>
          <w:color w:val="000000" w:themeColor="text1"/>
        </w:rPr>
        <w:lastRenderedPageBreak/>
        <w:t>柒</w:t>
      </w:r>
      <w:proofErr w:type="gramEnd"/>
      <w:r w:rsidRPr="004C4202">
        <w:rPr>
          <w:rFonts w:ascii="標楷體" w:eastAsia="標楷體" w:hAnsi="標楷體" w:cs="標楷體"/>
          <w:color w:val="000000" w:themeColor="text1"/>
        </w:rPr>
        <w:t>、 參賽作品利用及個資說明</w:t>
      </w:r>
    </w:p>
    <w:p w:rsidR="00983A02" w:rsidRPr="004C4202" w:rsidRDefault="00983A02" w:rsidP="00983A02">
      <w:pPr>
        <w:pStyle w:val="a5"/>
        <w:numPr>
          <w:ilvl w:val="1"/>
          <w:numId w:val="16"/>
        </w:numPr>
        <w:snapToGrid w:val="0"/>
        <w:spacing w:before="0" w:line="276" w:lineRule="auto"/>
        <w:jc w:val="both"/>
        <w:rPr>
          <w:rFonts w:ascii="標楷體" w:eastAsia="標楷體" w:hAnsi="標楷體"/>
          <w:color w:val="000000" w:themeColor="text1"/>
          <w:sz w:val="24"/>
          <w:szCs w:val="24"/>
        </w:rPr>
      </w:pPr>
      <w:r w:rsidRPr="004C4202">
        <w:rPr>
          <w:rFonts w:ascii="標楷體" w:eastAsia="標楷體" w:hAnsi="標楷體" w:hint="eastAsia"/>
          <w:color w:val="000000" w:themeColor="text1"/>
          <w:sz w:val="24"/>
          <w:szCs w:val="24"/>
        </w:rPr>
        <w:t>本計畫所上傳所有報名表件及參選作品須與原件相符，參選作品須保證所提供之內容未侵害或抄襲他人著作、未經刊登、非授權自其他人或單位之原創作品，且並未於其他活動重覆參選而得獎；若內容涉及侵權事宜、資料填寫不實等違反參選規定，而衍生相關法律或賠償事宜，則由報名團隊及人員自行負責，與辦理單位無關，必要時得撤銷資格，並繳回得獎獎項、獎金等相關物品。</w:t>
      </w:r>
    </w:p>
    <w:p w:rsidR="00983A02" w:rsidRPr="004C4202" w:rsidRDefault="00983A02" w:rsidP="00983A02">
      <w:pPr>
        <w:pStyle w:val="a5"/>
        <w:numPr>
          <w:ilvl w:val="1"/>
          <w:numId w:val="16"/>
        </w:numPr>
        <w:snapToGrid w:val="0"/>
        <w:spacing w:before="0" w:line="276" w:lineRule="auto"/>
        <w:jc w:val="both"/>
        <w:rPr>
          <w:rFonts w:ascii="標楷體" w:eastAsia="標楷體" w:hAnsi="標楷體"/>
          <w:color w:val="000000" w:themeColor="text1"/>
          <w:sz w:val="24"/>
          <w:szCs w:val="24"/>
        </w:rPr>
      </w:pPr>
      <w:r w:rsidRPr="004C4202">
        <w:rPr>
          <w:rFonts w:ascii="標楷體" w:eastAsia="標楷體" w:hAnsi="標楷體" w:hint="eastAsia"/>
          <w:color w:val="000000" w:themeColor="text1"/>
          <w:sz w:val="24"/>
          <w:szCs w:val="24"/>
        </w:rPr>
        <w:t>參選作品須同意辦理單位擁有參選作品使用權，其將運用於活動網頁及非營利之推廣。</w:t>
      </w:r>
    </w:p>
    <w:p w:rsidR="00983A02" w:rsidRPr="004C4202" w:rsidRDefault="00983A02" w:rsidP="00983A02">
      <w:pPr>
        <w:pStyle w:val="a5"/>
        <w:numPr>
          <w:ilvl w:val="1"/>
          <w:numId w:val="16"/>
        </w:numPr>
        <w:snapToGrid w:val="0"/>
        <w:spacing w:before="0" w:line="276" w:lineRule="auto"/>
        <w:jc w:val="both"/>
        <w:rPr>
          <w:rFonts w:ascii="標楷體" w:eastAsia="標楷體" w:hAnsi="標楷體"/>
          <w:color w:val="000000" w:themeColor="text1"/>
          <w:sz w:val="24"/>
          <w:szCs w:val="24"/>
        </w:rPr>
      </w:pPr>
      <w:r w:rsidRPr="004C4202">
        <w:rPr>
          <w:rFonts w:ascii="標楷體" w:eastAsia="標楷體" w:hAnsi="標楷體" w:hint="eastAsia"/>
          <w:color w:val="000000" w:themeColor="text1"/>
          <w:sz w:val="24"/>
          <w:szCs w:val="24"/>
        </w:rPr>
        <w:t>履行個人資料保護法(</w:t>
      </w:r>
      <w:proofErr w:type="gramStart"/>
      <w:r w:rsidRPr="004C4202">
        <w:rPr>
          <w:rFonts w:ascii="標楷體" w:eastAsia="標楷體" w:hAnsi="標楷體" w:hint="eastAsia"/>
          <w:color w:val="000000" w:themeColor="text1"/>
          <w:sz w:val="24"/>
          <w:szCs w:val="24"/>
        </w:rPr>
        <w:t>以下稱個資</w:t>
      </w:r>
      <w:proofErr w:type="gramEnd"/>
      <w:r w:rsidRPr="004C4202">
        <w:rPr>
          <w:rFonts w:ascii="標楷體" w:eastAsia="標楷體" w:hAnsi="標楷體" w:hint="eastAsia"/>
          <w:color w:val="000000" w:themeColor="text1"/>
          <w:sz w:val="24"/>
          <w:szCs w:val="24"/>
        </w:rPr>
        <w:t>法)第8條告知義務聲明：南投縣</w:t>
      </w:r>
      <w:r w:rsidR="008B0B59" w:rsidRPr="004C4202">
        <w:rPr>
          <w:rFonts w:ascii="標楷體" w:eastAsia="標楷體" w:hAnsi="標楷體" w:hint="eastAsia"/>
          <w:color w:val="000000" w:themeColor="text1"/>
          <w:sz w:val="24"/>
          <w:szCs w:val="24"/>
        </w:rPr>
        <w:t>國際教育</w:t>
      </w:r>
      <w:r w:rsidRPr="004C4202">
        <w:rPr>
          <w:rFonts w:ascii="標楷體" w:eastAsia="標楷體" w:hAnsi="標楷體" w:hint="eastAsia"/>
          <w:color w:val="000000" w:themeColor="text1"/>
          <w:sz w:val="24"/>
          <w:szCs w:val="24"/>
        </w:rPr>
        <w:t>辦公室執行之「教育部推動</w:t>
      </w:r>
      <w:r w:rsidR="008B0B59" w:rsidRPr="004C4202">
        <w:rPr>
          <w:rFonts w:ascii="標楷體" w:eastAsia="標楷體" w:hAnsi="標楷體" w:hint="eastAsia"/>
          <w:color w:val="000000" w:themeColor="text1"/>
          <w:sz w:val="24"/>
          <w:szCs w:val="24"/>
        </w:rPr>
        <w:t>國際教育</w:t>
      </w:r>
      <w:r w:rsidRPr="004C4202">
        <w:rPr>
          <w:rFonts w:ascii="標楷體" w:eastAsia="標楷體" w:hAnsi="標楷體" w:hint="eastAsia"/>
          <w:color w:val="000000" w:themeColor="text1"/>
          <w:sz w:val="24"/>
          <w:szCs w:val="24"/>
        </w:rPr>
        <w:t>績優徵選計畫」(以下稱本計畫)，此徵選依個資法第8條之規定辦理，請報名團隊及人員於填寫報名表暨著作權授權使用同意書時詳閱。</w:t>
      </w:r>
    </w:p>
    <w:p w:rsidR="00983A02" w:rsidRPr="004C4202" w:rsidRDefault="00983A02" w:rsidP="00983A02">
      <w:pPr>
        <w:pStyle w:val="a5"/>
        <w:numPr>
          <w:ilvl w:val="2"/>
          <w:numId w:val="16"/>
        </w:numPr>
        <w:snapToGrid w:val="0"/>
        <w:spacing w:before="0" w:line="276" w:lineRule="auto"/>
        <w:ind w:left="1276"/>
        <w:jc w:val="both"/>
        <w:rPr>
          <w:rFonts w:ascii="標楷體" w:eastAsia="標楷體" w:hAnsi="標楷體"/>
          <w:color w:val="000000" w:themeColor="text1"/>
          <w:sz w:val="24"/>
          <w:szCs w:val="24"/>
        </w:rPr>
      </w:pPr>
      <w:r w:rsidRPr="004C4202">
        <w:rPr>
          <w:rFonts w:ascii="Times New Roman" w:eastAsia="標楷體" w:hAnsi="Times New Roman" w:hint="eastAsia"/>
          <w:color w:val="000000" w:themeColor="text1"/>
          <w:sz w:val="24"/>
          <w:szCs w:val="24"/>
        </w:rPr>
        <w:t>教育部及</w:t>
      </w:r>
      <w:r w:rsidRPr="004C4202">
        <w:rPr>
          <w:rFonts w:ascii="標楷體" w:eastAsia="標楷體" w:hAnsi="標楷體" w:hint="eastAsia"/>
          <w:color w:val="000000" w:themeColor="text1"/>
          <w:sz w:val="24"/>
          <w:szCs w:val="24"/>
        </w:rPr>
        <w:t>南投縣</w:t>
      </w:r>
      <w:r w:rsidR="008B0B59" w:rsidRPr="004C4202">
        <w:rPr>
          <w:rFonts w:ascii="標楷體" w:eastAsia="標楷體" w:hAnsi="標楷體" w:hint="eastAsia"/>
          <w:color w:val="000000" w:themeColor="text1"/>
          <w:sz w:val="24"/>
          <w:szCs w:val="24"/>
        </w:rPr>
        <w:t>國際教育</w:t>
      </w:r>
      <w:r w:rsidRPr="004C4202">
        <w:rPr>
          <w:rFonts w:ascii="標楷體" w:eastAsia="標楷體" w:hAnsi="標楷體" w:hint="eastAsia"/>
          <w:color w:val="000000" w:themeColor="text1"/>
          <w:sz w:val="24"/>
          <w:szCs w:val="24"/>
        </w:rPr>
        <w:t>推動</w:t>
      </w:r>
      <w:r w:rsidR="00607E28" w:rsidRPr="004C4202">
        <w:rPr>
          <w:rFonts w:ascii="標楷體" w:eastAsia="標楷體" w:hAnsi="標楷體" w:hint="eastAsia"/>
          <w:color w:val="000000" w:themeColor="text1"/>
          <w:sz w:val="24"/>
          <w:szCs w:val="24"/>
        </w:rPr>
        <w:t>中心</w:t>
      </w:r>
      <w:r w:rsidRPr="004C4202">
        <w:rPr>
          <w:rFonts w:ascii="標楷體" w:eastAsia="標楷體" w:hAnsi="標楷體" w:hint="eastAsia"/>
          <w:color w:val="000000" w:themeColor="text1"/>
          <w:sz w:val="24"/>
          <w:szCs w:val="24"/>
        </w:rPr>
        <w:t>取得參選者的個人資料，目的在進行「南投縣推動</w:t>
      </w:r>
      <w:r w:rsidR="008B0B59" w:rsidRPr="004C4202">
        <w:rPr>
          <w:rFonts w:ascii="標楷體" w:eastAsia="標楷體" w:hAnsi="標楷體" w:hint="eastAsia"/>
          <w:color w:val="000000" w:themeColor="text1"/>
          <w:sz w:val="24"/>
          <w:szCs w:val="24"/>
        </w:rPr>
        <w:t>國際教育</w:t>
      </w:r>
      <w:r w:rsidRPr="004C4202">
        <w:rPr>
          <w:rFonts w:ascii="標楷體" w:eastAsia="標楷體" w:hAnsi="標楷體" w:hint="eastAsia"/>
          <w:color w:val="000000" w:themeColor="text1"/>
          <w:sz w:val="24"/>
          <w:szCs w:val="24"/>
        </w:rPr>
        <w:t>績優徵選計畫」，其蒐集、處理與使用報名團隊及人員的個人資料受到個人資料保護法及相關法令之規範。</w:t>
      </w:r>
    </w:p>
    <w:p w:rsidR="00983A02" w:rsidRPr="004C4202" w:rsidRDefault="00983A02" w:rsidP="00983A02">
      <w:pPr>
        <w:pStyle w:val="a5"/>
        <w:numPr>
          <w:ilvl w:val="2"/>
          <w:numId w:val="16"/>
        </w:numPr>
        <w:snapToGrid w:val="0"/>
        <w:spacing w:before="0" w:line="276" w:lineRule="auto"/>
        <w:ind w:left="1276"/>
        <w:jc w:val="both"/>
        <w:rPr>
          <w:rFonts w:ascii="Times New Roman" w:eastAsia="標楷體" w:hAnsi="Times New Roman"/>
          <w:color w:val="000000" w:themeColor="text1"/>
          <w:sz w:val="24"/>
          <w:szCs w:val="24"/>
        </w:rPr>
      </w:pPr>
      <w:r w:rsidRPr="004C4202">
        <w:rPr>
          <w:rFonts w:ascii="Times New Roman" w:eastAsia="標楷體" w:hAnsi="Times New Roman" w:hint="eastAsia"/>
          <w:color w:val="000000" w:themeColor="text1"/>
          <w:sz w:val="24"/>
          <w:szCs w:val="24"/>
        </w:rPr>
        <w:t>本次蒐集與使用的資料如表單內文所列，利用方式為網上公告、媒體公布得獎名單，包括縣市、學校、個人姓名及成果等。資料利用之地區、範圍及對象為教育部及相關單位。</w:t>
      </w:r>
    </w:p>
    <w:p w:rsidR="00983A02" w:rsidRPr="004C4202" w:rsidRDefault="00607E28" w:rsidP="00983A02">
      <w:pPr>
        <w:pStyle w:val="a5"/>
        <w:numPr>
          <w:ilvl w:val="2"/>
          <w:numId w:val="16"/>
        </w:numPr>
        <w:snapToGrid w:val="0"/>
        <w:spacing w:before="0" w:line="276" w:lineRule="auto"/>
        <w:ind w:left="1276"/>
        <w:jc w:val="both"/>
        <w:rPr>
          <w:rFonts w:ascii="Times New Roman" w:eastAsia="標楷體" w:hAnsi="Times New Roman"/>
          <w:color w:val="000000" w:themeColor="text1"/>
          <w:sz w:val="24"/>
          <w:szCs w:val="24"/>
        </w:rPr>
      </w:pPr>
      <w:r w:rsidRPr="004C4202">
        <w:rPr>
          <w:rFonts w:ascii="Times New Roman" w:eastAsia="標楷體" w:hAnsi="Times New Roman" w:hint="eastAsia"/>
          <w:color w:val="000000" w:themeColor="text1"/>
          <w:sz w:val="24"/>
          <w:szCs w:val="24"/>
        </w:rPr>
        <w:t>教育部及</w:t>
      </w:r>
      <w:r w:rsidRPr="004C4202">
        <w:rPr>
          <w:rFonts w:ascii="標楷體" w:eastAsia="標楷體" w:hAnsi="標楷體" w:hint="eastAsia"/>
          <w:color w:val="000000" w:themeColor="text1"/>
          <w:sz w:val="24"/>
          <w:szCs w:val="24"/>
        </w:rPr>
        <w:t>南投縣國際教育推動中心</w:t>
      </w:r>
      <w:r w:rsidR="00983A02" w:rsidRPr="004C4202">
        <w:rPr>
          <w:rFonts w:ascii="Times New Roman" w:eastAsia="標楷體" w:hAnsi="Times New Roman" w:hint="eastAsia"/>
          <w:color w:val="000000" w:themeColor="text1"/>
          <w:sz w:val="24"/>
          <w:szCs w:val="24"/>
        </w:rPr>
        <w:t>蒐集之報名團隊和人員個人資料，報名團隊及人員依個資法第</w:t>
      </w:r>
      <w:r w:rsidR="00983A02" w:rsidRPr="004C4202">
        <w:rPr>
          <w:rFonts w:ascii="Times New Roman" w:eastAsia="標楷體" w:hAnsi="Times New Roman" w:hint="eastAsia"/>
          <w:color w:val="000000" w:themeColor="text1"/>
          <w:sz w:val="24"/>
          <w:szCs w:val="24"/>
        </w:rPr>
        <w:t>3</w:t>
      </w:r>
      <w:r w:rsidR="00983A02" w:rsidRPr="004C4202">
        <w:rPr>
          <w:rFonts w:ascii="Times New Roman" w:eastAsia="標楷體" w:hAnsi="Times New Roman" w:hint="eastAsia"/>
          <w:color w:val="000000" w:themeColor="text1"/>
          <w:sz w:val="24"/>
          <w:szCs w:val="24"/>
        </w:rPr>
        <w:t>條規定得向</w:t>
      </w:r>
      <w:r w:rsidRPr="004C4202">
        <w:rPr>
          <w:rFonts w:ascii="Times New Roman" w:eastAsia="標楷體" w:hAnsi="Times New Roman" w:hint="eastAsia"/>
          <w:color w:val="000000" w:themeColor="text1"/>
          <w:sz w:val="24"/>
          <w:szCs w:val="24"/>
        </w:rPr>
        <w:t>教育部及</w:t>
      </w:r>
      <w:r w:rsidRPr="004C4202">
        <w:rPr>
          <w:rFonts w:ascii="標楷體" w:eastAsia="標楷體" w:hAnsi="標楷體" w:hint="eastAsia"/>
          <w:color w:val="000000" w:themeColor="text1"/>
          <w:sz w:val="24"/>
          <w:szCs w:val="24"/>
        </w:rPr>
        <w:t>南投縣國際教育推動中心</w:t>
      </w:r>
      <w:r w:rsidR="00983A02" w:rsidRPr="004C4202">
        <w:rPr>
          <w:rFonts w:ascii="Times New Roman" w:eastAsia="標楷體" w:hAnsi="Times New Roman" w:hint="eastAsia"/>
          <w:color w:val="000000" w:themeColor="text1"/>
          <w:sz w:val="24"/>
          <w:szCs w:val="24"/>
        </w:rPr>
        <w:t>請求查詢閱覽、製給複製本、補充或更正、停止蒐集處理或利用，必要時亦可請求刪除，</w:t>
      </w:r>
      <w:proofErr w:type="gramStart"/>
      <w:r w:rsidR="00983A02" w:rsidRPr="004C4202">
        <w:rPr>
          <w:rFonts w:ascii="Times New Roman" w:eastAsia="標楷體" w:hAnsi="Times New Roman" w:hint="eastAsia"/>
          <w:color w:val="000000" w:themeColor="text1"/>
          <w:sz w:val="24"/>
          <w:szCs w:val="24"/>
        </w:rPr>
        <w:t>惟屬依法</w:t>
      </w:r>
      <w:proofErr w:type="gramEnd"/>
      <w:r w:rsidR="00983A02" w:rsidRPr="004C4202">
        <w:rPr>
          <w:rFonts w:ascii="Times New Roman" w:eastAsia="標楷體" w:hAnsi="Times New Roman" w:hint="eastAsia"/>
          <w:color w:val="000000" w:themeColor="text1"/>
          <w:sz w:val="24"/>
          <w:szCs w:val="24"/>
        </w:rPr>
        <w:t>執行職務所必須保留者，得不依報名團隊及人員請求為之。</w:t>
      </w:r>
    </w:p>
    <w:p w:rsidR="00984C21" w:rsidRPr="004C4202" w:rsidRDefault="00983A02" w:rsidP="00983A02">
      <w:pPr>
        <w:pStyle w:val="a5"/>
        <w:numPr>
          <w:ilvl w:val="2"/>
          <w:numId w:val="16"/>
        </w:numPr>
        <w:snapToGrid w:val="0"/>
        <w:spacing w:before="0" w:line="276" w:lineRule="auto"/>
        <w:ind w:left="1276"/>
        <w:jc w:val="both"/>
        <w:rPr>
          <w:rFonts w:ascii="Times New Roman" w:eastAsia="標楷體" w:hAnsi="Times New Roman"/>
          <w:color w:val="000000" w:themeColor="text1"/>
          <w:sz w:val="24"/>
          <w:szCs w:val="24"/>
        </w:rPr>
      </w:pPr>
      <w:r w:rsidRPr="004C4202">
        <w:rPr>
          <w:rFonts w:ascii="Times New Roman" w:eastAsia="標楷體" w:hAnsi="Times New Roman" w:hint="eastAsia"/>
          <w:color w:val="000000" w:themeColor="text1"/>
          <w:sz w:val="24"/>
          <w:szCs w:val="24"/>
        </w:rPr>
        <w:t>報名團隊及人員可自由選擇是否提供相關個人聯繫資料，惟報名團隊及人員若拒絕提供上述資料，將無法受理本活動報名。</w:t>
      </w:r>
    </w:p>
    <w:p w:rsidR="00984C21" w:rsidRPr="004C4202" w:rsidRDefault="00381203">
      <w:pPr>
        <w:pStyle w:val="1"/>
        <w:spacing w:line="314" w:lineRule="auto"/>
        <w:ind w:firstLine="160"/>
        <w:rPr>
          <w:rFonts w:ascii="標楷體" w:eastAsia="標楷體" w:hAnsi="標楷體" w:cs="標楷體"/>
          <w:color w:val="000000" w:themeColor="text1"/>
        </w:rPr>
      </w:pPr>
      <w:r w:rsidRPr="004C4202">
        <w:rPr>
          <w:rFonts w:ascii="標楷體" w:eastAsia="標楷體" w:hAnsi="標楷體" w:cs="標楷體"/>
          <w:color w:val="000000" w:themeColor="text1"/>
        </w:rPr>
        <w:t>捌、 其他</w:t>
      </w:r>
    </w:p>
    <w:p w:rsidR="00984C21" w:rsidRPr="004C4202" w:rsidRDefault="00381203" w:rsidP="00983A02">
      <w:pPr>
        <w:pBdr>
          <w:top w:val="nil"/>
          <w:left w:val="nil"/>
          <w:bottom w:val="nil"/>
          <w:right w:val="nil"/>
          <w:between w:val="nil"/>
        </w:pBdr>
        <w:spacing w:before="4" w:line="242" w:lineRule="auto"/>
        <w:ind w:leftChars="64" w:left="566" w:right="386" w:hangingChars="177" w:hanging="425"/>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一、單位</w:t>
      </w:r>
      <w:r w:rsidR="00983A02" w:rsidRPr="004C4202">
        <w:rPr>
          <w:rFonts w:ascii="標楷體" w:eastAsia="標楷體" w:hAnsi="標楷體" w:cs="標楷體"/>
          <w:color w:val="000000" w:themeColor="text1"/>
          <w:sz w:val="24"/>
          <w:szCs w:val="24"/>
        </w:rPr>
        <w:t>辦理單位保有最終修改、變更、活動解釋及取消本活動之權利，若有相關異動將會公告於網站，恕</w:t>
      </w:r>
      <w:proofErr w:type="gramStart"/>
      <w:r w:rsidR="00983A02" w:rsidRPr="004C4202">
        <w:rPr>
          <w:rFonts w:ascii="標楷體" w:eastAsia="標楷體" w:hAnsi="標楷體" w:cs="標楷體"/>
          <w:color w:val="000000" w:themeColor="text1"/>
          <w:sz w:val="24"/>
          <w:szCs w:val="24"/>
        </w:rPr>
        <w:t>不</w:t>
      </w:r>
      <w:proofErr w:type="gramEnd"/>
      <w:r w:rsidR="00983A02" w:rsidRPr="004C4202">
        <w:rPr>
          <w:rFonts w:ascii="標楷體" w:eastAsia="標楷體" w:hAnsi="標楷體" w:cs="標楷體"/>
          <w:color w:val="000000" w:themeColor="text1"/>
          <w:sz w:val="24"/>
          <w:szCs w:val="24"/>
        </w:rPr>
        <w:t>另行通知。</w:t>
      </w:r>
      <w:r w:rsidRPr="004C4202">
        <w:rPr>
          <w:rFonts w:ascii="標楷體" w:eastAsia="標楷體" w:hAnsi="標楷體" w:cs="標楷體"/>
          <w:color w:val="000000" w:themeColor="text1"/>
          <w:sz w:val="24"/>
          <w:szCs w:val="24"/>
        </w:rPr>
        <w:t>。</w:t>
      </w:r>
    </w:p>
    <w:p w:rsidR="00C50618" w:rsidRPr="004C4202" w:rsidRDefault="00381203" w:rsidP="00983A02">
      <w:pPr>
        <w:pBdr>
          <w:top w:val="nil"/>
          <w:left w:val="nil"/>
          <w:bottom w:val="nil"/>
          <w:right w:val="nil"/>
          <w:between w:val="nil"/>
        </w:pBdr>
        <w:spacing w:before="4" w:line="242" w:lineRule="auto"/>
        <w:ind w:leftChars="64" w:left="566" w:right="386" w:hangingChars="177" w:hanging="425"/>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二、教學模式得獎教師(或團隊)應配合相關單位參與相關會議及研習活動，分享推動經驗與成果。</w:t>
      </w:r>
    </w:p>
    <w:p w:rsidR="00983A02" w:rsidRPr="004C4202" w:rsidRDefault="00983A02" w:rsidP="00983A02">
      <w:pPr>
        <w:pBdr>
          <w:top w:val="nil"/>
          <w:left w:val="nil"/>
          <w:bottom w:val="nil"/>
          <w:right w:val="nil"/>
          <w:between w:val="nil"/>
        </w:pBdr>
        <w:spacing w:before="4" w:line="242" w:lineRule="auto"/>
        <w:ind w:leftChars="64" w:left="566" w:right="386" w:hangingChars="177" w:hanging="425"/>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三、經費來源：本縣</w:t>
      </w:r>
      <w:r w:rsidR="00B17177" w:rsidRPr="004C4202">
        <w:rPr>
          <w:rFonts w:ascii="標楷體" w:eastAsia="標楷體" w:hAnsi="標楷體" w:cs="標楷體" w:hint="eastAsia"/>
          <w:color w:val="000000" w:themeColor="text1"/>
          <w:sz w:val="24"/>
          <w:szCs w:val="24"/>
        </w:rPr>
        <w:t>推動</w:t>
      </w:r>
      <w:proofErr w:type="gramStart"/>
      <w:r w:rsidRPr="004C4202">
        <w:rPr>
          <w:rFonts w:ascii="標楷體" w:eastAsia="標楷體" w:hAnsi="標楷體" w:cs="標楷體"/>
          <w:color w:val="000000" w:themeColor="text1"/>
          <w:sz w:val="24"/>
          <w:szCs w:val="24"/>
        </w:rPr>
        <w:t>113</w:t>
      </w:r>
      <w:proofErr w:type="gramEnd"/>
      <w:r w:rsidRPr="004C4202">
        <w:rPr>
          <w:rFonts w:ascii="標楷體" w:eastAsia="標楷體" w:hAnsi="標楷體" w:cs="標楷體" w:hint="eastAsia"/>
          <w:color w:val="000000" w:themeColor="text1"/>
          <w:sz w:val="24"/>
          <w:szCs w:val="24"/>
        </w:rPr>
        <w:t>年度</w:t>
      </w:r>
      <w:r w:rsidR="008B0B59" w:rsidRPr="004C4202">
        <w:rPr>
          <w:rFonts w:ascii="標楷體" w:eastAsia="標楷體" w:hAnsi="標楷體" w:cs="標楷體" w:hint="eastAsia"/>
          <w:color w:val="000000" w:themeColor="text1"/>
          <w:sz w:val="24"/>
          <w:szCs w:val="24"/>
        </w:rPr>
        <w:t>國際教育</w:t>
      </w:r>
      <w:r w:rsidRPr="004C4202">
        <w:rPr>
          <w:rFonts w:ascii="標楷體" w:eastAsia="標楷體" w:hAnsi="標楷體" w:cs="標楷體" w:hint="eastAsia"/>
          <w:color w:val="000000" w:themeColor="text1"/>
          <w:sz w:val="24"/>
          <w:szCs w:val="24"/>
        </w:rPr>
        <w:t>經費。</w:t>
      </w:r>
    </w:p>
    <w:p w:rsidR="00984C21" w:rsidRPr="004C4202" w:rsidRDefault="00983A02" w:rsidP="00B17177">
      <w:pPr>
        <w:pBdr>
          <w:top w:val="nil"/>
          <w:left w:val="nil"/>
          <w:bottom w:val="nil"/>
          <w:right w:val="nil"/>
          <w:between w:val="nil"/>
        </w:pBdr>
        <w:spacing w:before="4" w:line="242" w:lineRule="auto"/>
        <w:ind w:left="160" w:right="386"/>
        <w:rPr>
          <w:rFonts w:ascii="標楷體" w:eastAsia="標楷體" w:hAnsi="標楷體" w:cs="標楷體"/>
          <w:color w:val="000000" w:themeColor="text1"/>
          <w:sz w:val="24"/>
          <w:szCs w:val="24"/>
        </w:rPr>
      </w:pPr>
      <w:r w:rsidRPr="004C4202">
        <w:rPr>
          <w:rFonts w:ascii="標楷體" w:eastAsia="標楷體" w:hAnsi="標楷體" w:cs="標楷體" w:hint="eastAsia"/>
          <w:color w:val="000000" w:themeColor="text1"/>
          <w:sz w:val="24"/>
          <w:szCs w:val="24"/>
        </w:rPr>
        <w:t>四</w:t>
      </w:r>
      <w:r w:rsidR="00381203" w:rsidRPr="004C4202">
        <w:rPr>
          <w:rFonts w:ascii="標楷體" w:eastAsia="標楷體" w:hAnsi="標楷體" w:cs="標楷體"/>
          <w:color w:val="000000" w:themeColor="text1"/>
          <w:sz w:val="24"/>
          <w:szCs w:val="24"/>
        </w:rPr>
        <w:t>、聯絡方式：</w:t>
      </w:r>
    </w:p>
    <w:p w:rsidR="00984C21" w:rsidRPr="004C4202" w:rsidRDefault="00381203">
      <w:pPr>
        <w:pBdr>
          <w:top w:val="nil"/>
          <w:left w:val="nil"/>
          <w:bottom w:val="nil"/>
          <w:right w:val="nil"/>
          <w:between w:val="nil"/>
        </w:pBdr>
        <w:spacing w:before="5" w:line="242" w:lineRule="auto"/>
        <w:ind w:left="640" w:right="-125"/>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南投縣</w:t>
      </w:r>
      <w:proofErr w:type="gramStart"/>
      <w:r w:rsidR="008B0B59" w:rsidRPr="004C4202">
        <w:rPr>
          <w:rFonts w:ascii="標楷體" w:eastAsia="標楷體" w:hAnsi="標楷體" w:cs="標楷體"/>
          <w:color w:val="000000" w:themeColor="text1"/>
          <w:sz w:val="24"/>
          <w:szCs w:val="24"/>
        </w:rPr>
        <w:t>草屯鎮富功</w:t>
      </w:r>
      <w:r w:rsidRPr="004C4202">
        <w:rPr>
          <w:rFonts w:ascii="標楷體" w:eastAsia="標楷體" w:hAnsi="標楷體" w:cs="標楷體"/>
          <w:color w:val="000000" w:themeColor="text1"/>
          <w:sz w:val="24"/>
          <w:szCs w:val="24"/>
        </w:rPr>
        <w:t>國民</w:t>
      </w:r>
      <w:proofErr w:type="gramEnd"/>
      <w:r w:rsidRPr="004C4202">
        <w:rPr>
          <w:rFonts w:ascii="標楷體" w:eastAsia="標楷體" w:hAnsi="標楷體" w:cs="標楷體"/>
          <w:color w:val="000000" w:themeColor="text1"/>
          <w:sz w:val="24"/>
          <w:szCs w:val="24"/>
        </w:rPr>
        <w:t>小學</w:t>
      </w:r>
      <w:proofErr w:type="gramStart"/>
      <w:r w:rsidR="00B17177" w:rsidRPr="004C4202">
        <w:rPr>
          <w:rFonts w:ascii="標楷體" w:eastAsia="標楷體" w:hAnsi="標楷體" w:cs="標楷體"/>
          <w:color w:val="000000" w:themeColor="text1"/>
          <w:sz w:val="24"/>
          <w:szCs w:val="24"/>
        </w:rPr>
        <w:t>—</w:t>
      </w:r>
      <w:proofErr w:type="gramEnd"/>
      <w:r w:rsidR="00B17177" w:rsidRPr="004C4202">
        <w:rPr>
          <w:rFonts w:ascii="標楷體" w:eastAsia="標楷體" w:hAnsi="標楷體" w:cs="標楷體" w:hint="eastAsia"/>
          <w:color w:val="000000" w:themeColor="text1"/>
          <w:sz w:val="24"/>
          <w:szCs w:val="24"/>
        </w:rPr>
        <w:t>簡依萍組長</w:t>
      </w:r>
      <w:r w:rsidRPr="004C4202">
        <w:rPr>
          <w:rFonts w:ascii="標楷體" w:eastAsia="標楷體" w:hAnsi="標楷體" w:cs="標楷體"/>
          <w:color w:val="000000" w:themeColor="text1"/>
          <w:sz w:val="24"/>
          <w:szCs w:val="24"/>
        </w:rPr>
        <w:t>(</w:t>
      </w:r>
      <w:r w:rsidR="00B17177" w:rsidRPr="004C4202">
        <w:rPr>
          <w:rFonts w:ascii="標楷體" w:eastAsia="標楷體" w:hAnsi="標楷體" w:cs="標楷體"/>
          <w:color w:val="000000" w:themeColor="text1"/>
          <w:sz w:val="24"/>
          <w:szCs w:val="24"/>
        </w:rPr>
        <w:t>049</w:t>
      </w:r>
      <w:r w:rsidR="00B17177" w:rsidRPr="004C4202">
        <w:rPr>
          <w:rFonts w:ascii="標楷體" w:eastAsia="標楷體" w:hAnsi="標楷體" w:cs="標楷體" w:hint="eastAsia"/>
          <w:color w:val="000000" w:themeColor="text1"/>
          <w:sz w:val="24"/>
          <w:szCs w:val="24"/>
        </w:rPr>
        <w:t>-</w:t>
      </w:r>
      <w:r w:rsidR="00B17177" w:rsidRPr="004C4202">
        <w:rPr>
          <w:rFonts w:ascii="標楷體" w:eastAsia="標楷體" w:hAnsi="標楷體" w:cs="標楷體"/>
          <w:color w:val="000000" w:themeColor="text1"/>
          <w:sz w:val="24"/>
          <w:szCs w:val="24"/>
        </w:rPr>
        <w:t>2569213</w:t>
      </w:r>
      <w:r w:rsidRPr="004C4202">
        <w:rPr>
          <w:rFonts w:ascii="標楷體" w:eastAsia="標楷體" w:hAnsi="標楷體" w:cs="標楷體"/>
          <w:color w:val="000000" w:themeColor="text1"/>
          <w:sz w:val="24"/>
          <w:szCs w:val="24"/>
        </w:rPr>
        <w:t>#</w:t>
      </w:r>
      <w:r w:rsidR="001B62DD" w:rsidRPr="004C4202">
        <w:rPr>
          <w:rFonts w:ascii="標楷體" w:eastAsia="標楷體" w:hAnsi="標楷體" w:cs="標楷體" w:hint="eastAsia"/>
          <w:color w:val="000000" w:themeColor="text1"/>
          <w:sz w:val="24"/>
          <w:szCs w:val="24"/>
        </w:rPr>
        <w:t>131</w:t>
      </w:r>
      <w:r w:rsidRPr="004C4202">
        <w:rPr>
          <w:rFonts w:ascii="標楷體" w:eastAsia="標楷體" w:hAnsi="標楷體" w:cs="標楷體"/>
          <w:color w:val="000000" w:themeColor="text1"/>
          <w:sz w:val="24"/>
          <w:szCs w:val="24"/>
        </w:rPr>
        <w:t>)、</w:t>
      </w:r>
      <w:r w:rsidR="00B17177" w:rsidRPr="004C4202">
        <w:rPr>
          <w:rFonts w:ascii="標楷體" w:eastAsia="標楷體" w:hAnsi="標楷體" w:cs="標楷體" w:hint="eastAsia"/>
          <w:color w:val="000000" w:themeColor="text1"/>
          <w:sz w:val="24"/>
          <w:szCs w:val="24"/>
        </w:rPr>
        <w:t>李世裕主任</w:t>
      </w:r>
      <w:r w:rsidRPr="004C4202">
        <w:rPr>
          <w:rFonts w:ascii="標楷體" w:eastAsia="標楷體" w:hAnsi="標楷體" w:cs="標楷體"/>
          <w:color w:val="000000" w:themeColor="text1"/>
          <w:sz w:val="24"/>
          <w:szCs w:val="24"/>
        </w:rPr>
        <w:t>(</w:t>
      </w:r>
      <w:r w:rsidR="00B17177" w:rsidRPr="004C4202">
        <w:rPr>
          <w:rFonts w:ascii="標楷體" w:eastAsia="標楷體" w:hAnsi="標楷體" w:cs="標楷體"/>
          <w:color w:val="000000" w:themeColor="text1"/>
          <w:sz w:val="24"/>
          <w:szCs w:val="24"/>
        </w:rPr>
        <w:t>049</w:t>
      </w:r>
      <w:r w:rsidR="00B17177" w:rsidRPr="004C4202">
        <w:rPr>
          <w:rFonts w:ascii="標楷體" w:eastAsia="標楷體" w:hAnsi="標楷體" w:cs="標楷體" w:hint="eastAsia"/>
          <w:color w:val="000000" w:themeColor="text1"/>
          <w:sz w:val="24"/>
          <w:szCs w:val="24"/>
        </w:rPr>
        <w:t>-</w:t>
      </w:r>
      <w:r w:rsidR="00B17177" w:rsidRPr="004C4202">
        <w:rPr>
          <w:rFonts w:ascii="標楷體" w:eastAsia="標楷體" w:hAnsi="標楷體" w:cs="標楷體"/>
          <w:color w:val="000000" w:themeColor="text1"/>
          <w:sz w:val="24"/>
          <w:szCs w:val="24"/>
        </w:rPr>
        <w:t>2569213</w:t>
      </w:r>
      <w:r w:rsidRPr="004C4202">
        <w:rPr>
          <w:rFonts w:ascii="標楷體" w:eastAsia="標楷體" w:hAnsi="標楷體" w:cs="標楷體"/>
          <w:color w:val="000000" w:themeColor="text1"/>
          <w:sz w:val="24"/>
          <w:szCs w:val="24"/>
        </w:rPr>
        <w:t>#</w:t>
      </w:r>
      <w:r w:rsidR="00B17177" w:rsidRPr="004C4202">
        <w:rPr>
          <w:rFonts w:ascii="標楷體" w:eastAsia="標楷體" w:hAnsi="標楷體" w:cs="標楷體" w:hint="eastAsia"/>
          <w:color w:val="000000" w:themeColor="text1"/>
          <w:sz w:val="24"/>
          <w:szCs w:val="24"/>
        </w:rPr>
        <w:t>112</w:t>
      </w:r>
      <w:r w:rsidRPr="004C4202">
        <w:rPr>
          <w:rFonts w:ascii="標楷體" w:eastAsia="標楷體" w:hAnsi="標楷體" w:cs="標楷體"/>
          <w:color w:val="000000" w:themeColor="text1"/>
          <w:sz w:val="24"/>
          <w:szCs w:val="24"/>
        </w:rPr>
        <w:t>)</w:t>
      </w:r>
    </w:p>
    <w:p w:rsidR="00AB0A94" w:rsidRPr="004C4202" w:rsidRDefault="00AB0A94">
      <w:pPr>
        <w:pBdr>
          <w:top w:val="nil"/>
          <w:left w:val="nil"/>
          <w:bottom w:val="nil"/>
          <w:right w:val="nil"/>
          <w:between w:val="nil"/>
        </w:pBdr>
        <w:spacing w:before="5" w:line="242" w:lineRule="auto"/>
        <w:ind w:left="640" w:right="-125"/>
        <w:rPr>
          <w:rFonts w:ascii="標楷體" w:eastAsia="標楷體" w:hAnsi="標楷體" w:cs="標楷體"/>
          <w:color w:val="000000" w:themeColor="text1"/>
          <w:sz w:val="24"/>
          <w:szCs w:val="24"/>
        </w:rPr>
      </w:pPr>
    </w:p>
    <w:p w:rsidR="00F546CF" w:rsidRPr="004C4202" w:rsidRDefault="00F546CF">
      <w:pPr>
        <w:spacing w:line="443" w:lineRule="auto"/>
        <w:ind w:left="149" w:right="149"/>
        <w:rPr>
          <w:rFonts w:ascii="標楷體" w:eastAsia="標楷體" w:hAnsi="標楷體" w:cs="標楷體"/>
          <w:color w:val="000000" w:themeColor="text1"/>
        </w:rPr>
      </w:pPr>
    </w:p>
    <w:p w:rsidR="00F546CF" w:rsidRPr="004C4202" w:rsidRDefault="00F546CF">
      <w:pPr>
        <w:spacing w:line="443" w:lineRule="auto"/>
        <w:ind w:left="149" w:right="149"/>
        <w:rPr>
          <w:rFonts w:ascii="標楷體" w:eastAsia="標楷體" w:hAnsi="標楷體" w:cs="標楷體"/>
          <w:color w:val="000000" w:themeColor="text1"/>
        </w:rPr>
      </w:pPr>
    </w:p>
    <w:p w:rsidR="00F546CF" w:rsidRPr="004C4202" w:rsidRDefault="00F546CF">
      <w:pPr>
        <w:spacing w:line="443" w:lineRule="auto"/>
        <w:ind w:left="149" w:right="149"/>
        <w:rPr>
          <w:rFonts w:ascii="標楷體" w:eastAsia="標楷體" w:hAnsi="標楷體" w:cs="標楷體"/>
          <w:color w:val="000000" w:themeColor="text1"/>
        </w:rPr>
      </w:pPr>
    </w:p>
    <w:p w:rsidR="00F546CF" w:rsidRPr="004C4202" w:rsidRDefault="00F546CF">
      <w:pPr>
        <w:spacing w:line="443" w:lineRule="auto"/>
        <w:ind w:left="149" w:right="149"/>
        <w:rPr>
          <w:rFonts w:ascii="標楷體" w:eastAsia="標楷體" w:hAnsi="標楷體" w:cs="標楷體"/>
          <w:color w:val="000000" w:themeColor="text1"/>
        </w:rPr>
      </w:pPr>
    </w:p>
    <w:p w:rsidR="00F546CF" w:rsidRPr="004C4202" w:rsidRDefault="00F546CF">
      <w:pPr>
        <w:spacing w:line="443" w:lineRule="auto"/>
        <w:ind w:left="149" w:right="149"/>
        <w:rPr>
          <w:rFonts w:ascii="標楷體" w:eastAsia="標楷體" w:hAnsi="標楷體" w:cs="標楷體"/>
          <w:color w:val="000000" w:themeColor="text1"/>
        </w:rPr>
      </w:pPr>
    </w:p>
    <w:p w:rsidR="00F546CF" w:rsidRPr="004C4202" w:rsidRDefault="00F546CF">
      <w:pPr>
        <w:spacing w:line="443" w:lineRule="auto"/>
        <w:ind w:left="149" w:right="149"/>
        <w:rPr>
          <w:rFonts w:ascii="標楷體" w:eastAsia="標楷體" w:hAnsi="標楷體" w:cs="標楷體"/>
          <w:color w:val="000000" w:themeColor="text1"/>
        </w:rPr>
      </w:pPr>
    </w:p>
    <w:p w:rsidR="00F546CF" w:rsidRPr="004C4202" w:rsidRDefault="00F546CF">
      <w:pPr>
        <w:spacing w:line="443" w:lineRule="auto"/>
        <w:ind w:left="149" w:right="149"/>
        <w:rPr>
          <w:rFonts w:ascii="標楷體" w:eastAsia="標楷體" w:hAnsi="標楷體" w:cs="標楷體"/>
          <w:color w:val="000000" w:themeColor="text1"/>
        </w:rPr>
      </w:pPr>
    </w:p>
    <w:p w:rsidR="00F546CF" w:rsidRPr="004C4202" w:rsidRDefault="00F546CF">
      <w:pPr>
        <w:spacing w:line="443" w:lineRule="auto"/>
        <w:ind w:left="149" w:right="149"/>
        <w:rPr>
          <w:rFonts w:ascii="標楷體" w:eastAsia="標楷體" w:hAnsi="標楷體" w:cs="標楷體"/>
          <w:color w:val="000000" w:themeColor="text1"/>
        </w:rPr>
      </w:pPr>
    </w:p>
    <w:p w:rsidR="00B17177" w:rsidRPr="004C4202" w:rsidRDefault="00B17177">
      <w:pPr>
        <w:rPr>
          <w:rFonts w:ascii="標楷體" w:eastAsia="標楷體" w:hAnsi="標楷體" w:cs="標楷體"/>
          <w:color w:val="000000" w:themeColor="text1"/>
        </w:rPr>
      </w:pPr>
      <w:r w:rsidRPr="004C4202">
        <w:rPr>
          <w:rFonts w:ascii="標楷體" w:eastAsia="標楷體" w:hAnsi="標楷體" w:cs="標楷體"/>
          <w:color w:val="000000" w:themeColor="text1"/>
        </w:rPr>
        <w:br w:type="page"/>
      </w:r>
    </w:p>
    <w:p w:rsidR="00984C21" w:rsidRPr="004C4202" w:rsidRDefault="00381203">
      <w:pPr>
        <w:spacing w:line="443" w:lineRule="auto"/>
        <w:ind w:left="149" w:right="149"/>
        <w:rPr>
          <w:rFonts w:ascii="標楷體" w:eastAsia="標楷體" w:hAnsi="標楷體" w:cs="標楷體"/>
          <w:color w:val="000000" w:themeColor="text1"/>
          <w:bdr w:val="single" w:sz="4" w:space="0" w:color="auto"/>
        </w:rPr>
      </w:pPr>
      <w:r w:rsidRPr="004C4202">
        <w:rPr>
          <w:rFonts w:ascii="標楷體" w:eastAsia="標楷體" w:hAnsi="標楷體" w:cs="標楷體"/>
          <w:color w:val="000000" w:themeColor="text1"/>
          <w:bdr w:val="single" w:sz="4" w:space="0" w:color="auto"/>
        </w:rPr>
        <w:lastRenderedPageBreak/>
        <w:t>附件1</w:t>
      </w:r>
    </w:p>
    <w:p w:rsidR="00984C21" w:rsidRPr="004C4202" w:rsidRDefault="00381203">
      <w:pPr>
        <w:spacing w:line="443" w:lineRule="auto"/>
        <w:ind w:left="149" w:right="149"/>
        <w:jc w:val="center"/>
        <w:rPr>
          <w:rFonts w:ascii="標楷體" w:eastAsia="標楷體" w:hAnsi="標楷體" w:cs="標楷體"/>
          <w:b/>
          <w:color w:val="000000" w:themeColor="text1"/>
          <w:sz w:val="28"/>
          <w:szCs w:val="28"/>
        </w:rPr>
      </w:pPr>
      <w:r w:rsidRPr="004C4202">
        <w:rPr>
          <w:rFonts w:ascii="標楷體" w:eastAsia="標楷體" w:hAnsi="標楷體" w:cs="標楷體"/>
          <w:b/>
          <w:color w:val="000000" w:themeColor="text1"/>
          <w:sz w:val="28"/>
          <w:szCs w:val="28"/>
        </w:rPr>
        <w:t>南投縣</w:t>
      </w:r>
      <w:r w:rsidR="003268D7" w:rsidRPr="004C4202">
        <w:rPr>
          <w:rFonts w:ascii="標楷體" w:eastAsia="標楷體" w:hAnsi="標楷體" w:cs="標楷體"/>
          <w:b/>
          <w:color w:val="000000" w:themeColor="text1"/>
          <w:sz w:val="28"/>
          <w:szCs w:val="28"/>
        </w:rPr>
        <w:t>113</w:t>
      </w:r>
      <w:r w:rsidRPr="004C4202">
        <w:rPr>
          <w:rFonts w:ascii="標楷體" w:eastAsia="標楷體" w:hAnsi="標楷體" w:cs="標楷體"/>
          <w:b/>
          <w:color w:val="000000" w:themeColor="text1"/>
          <w:sz w:val="28"/>
          <w:szCs w:val="28"/>
        </w:rPr>
        <w:t>年</w:t>
      </w:r>
      <w:r w:rsidR="002D49CE" w:rsidRPr="004C4202">
        <w:rPr>
          <w:rFonts w:ascii="標楷體" w:eastAsia="標楷體" w:hAnsi="標楷體" w:cs="標楷體"/>
          <w:b/>
          <w:color w:val="000000" w:themeColor="text1"/>
          <w:sz w:val="28"/>
          <w:szCs w:val="28"/>
        </w:rPr>
        <w:t>推動</w:t>
      </w:r>
      <w:r w:rsidR="008B0B59" w:rsidRPr="004C4202">
        <w:rPr>
          <w:rFonts w:ascii="標楷體" w:eastAsia="標楷體" w:hAnsi="標楷體" w:cs="標楷體"/>
          <w:b/>
          <w:color w:val="000000" w:themeColor="text1"/>
          <w:sz w:val="28"/>
          <w:szCs w:val="28"/>
        </w:rPr>
        <w:t>國際教育</w:t>
      </w:r>
      <w:r w:rsidRPr="004C4202">
        <w:rPr>
          <w:rFonts w:ascii="標楷體" w:eastAsia="標楷體" w:hAnsi="標楷體" w:cs="標楷體"/>
          <w:b/>
          <w:color w:val="000000" w:themeColor="text1"/>
          <w:sz w:val="28"/>
          <w:szCs w:val="28"/>
        </w:rPr>
        <w:t>優良教學案例徵選報名表</w:t>
      </w:r>
    </w:p>
    <w:tbl>
      <w:tblPr>
        <w:tblStyle w:val="af3"/>
        <w:tblW w:w="10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482"/>
        <w:gridCol w:w="2771"/>
        <w:gridCol w:w="1417"/>
        <w:gridCol w:w="2280"/>
      </w:tblGrid>
      <w:tr w:rsidR="004C4202" w:rsidRPr="004C4202" w:rsidTr="00F24440">
        <w:tc>
          <w:tcPr>
            <w:tcW w:w="2830" w:type="dxa"/>
            <w:vAlign w:val="center"/>
          </w:tcPr>
          <w:p w:rsidR="00984C21" w:rsidRPr="004C4202" w:rsidRDefault="00381203"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參賽學校名稱</w:t>
            </w:r>
          </w:p>
        </w:tc>
        <w:tc>
          <w:tcPr>
            <w:tcW w:w="7950" w:type="dxa"/>
            <w:gridSpan w:val="4"/>
            <w:vAlign w:val="center"/>
          </w:tcPr>
          <w:p w:rsidR="00984C21" w:rsidRPr="004C4202" w:rsidRDefault="00984C21"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Align w:val="center"/>
          </w:tcPr>
          <w:p w:rsidR="00984C21" w:rsidRPr="004C4202" w:rsidRDefault="00381203"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參賽形式</w:t>
            </w:r>
          </w:p>
        </w:tc>
        <w:tc>
          <w:tcPr>
            <w:tcW w:w="7950" w:type="dxa"/>
            <w:gridSpan w:val="4"/>
            <w:vAlign w:val="center"/>
          </w:tcPr>
          <w:p w:rsidR="00984C21" w:rsidRPr="004C4202" w:rsidRDefault="00381203"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□個人                    □團體(上限為4人)</w:t>
            </w:r>
          </w:p>
        </w:tc>
      </w:tr>
      <w:tr w:rsidR="004C4202" w:rsidRPr="004C4202" w:rsidTr="00F24440">
        <w:tc>
          <w:tcPr>
            <w:tcW w:w="2830"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Times New Roman" w:eastAsia="標楷體" w:hAnsi="Times New Roman" w:hint="eastAsia"/>
                <w:color w:val="000000" w:themeColor="text1"/>
                <w:sz w:val="24"/>
                <w:szCs w:val="24"/>
              </w:rPr>
              <w:t>教案名稱</w:t>
            </w:r>
          </w:p>
        </w:tc>
        <w:tc>
          <w:tcPr>
            <w:tcW w:w="7950" w:type="dxa"/>
            <w:gridSpan w:val="4"/>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restart"/>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作者</w:t>
            </w:r>
            <w:proofErr w:type="gramStart"/>
            <w:r w:rsidRPr="004C4202">
              <w:rPr>
                <w:rFonts w:ascii="標楷體" w:eastAsia="標楷體" w:hAnsi="標楷體" w:cs="標楷體"/>
                <w:color w:val="000000" w:themeColor="text1"/>
                <w:sz w:val="24"/>
                <w:szCs w:val="24"/>
              </w:rPr>
              <w:t>一</w:t>
            </w:r>
            <w:proofErr w:type="gramEnd"/>
          </w:p>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(連絡人)</w:t>
            </w: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姓名</w:t>
            </w:r>
          </w:p>
        </w:tc>
        <w:tc>
          <w:tcPr>
            <w:tcW w:w="2771"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c>
          <w:tcPr>
            <w:tcW w:w="1417"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職稱</w:t>
            </w:r>
          </w:p>
        </w:tc>
        <w:tc>
          <w:tcPr>
            <w:tcW w:w="2280"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ign w:val="center"/>
          </w:tcPr>
          <w:p w:rsidR="00D26576" w:rsidRPr="004C4202" w:rsidRDefault="00D26576" w:rsidP="00F24440">
            <w:pPr>
              <w:pBdr>
                <w:top w:val="nil"/>
                <w:left w:val="nil"/>
                <w:bottom w:val="nil"/>
                <w:right w:val="nil"/>
                <w:between w:val="nil"/>
              </w:pBdr>
              <w:spacing w:line="480" w:lineRule="auto"/>
              <w:jc w:val="center"/>
              <w:rPr>
                <w:rFonts w:ascii="標楷體" w:eastAsia="標楷體" w:hAnsi="標楷體" w:cs="標楷體"/>
                <w:color w:val="000000" w:themeColor="text1"/>
                <w:sz w:val="24"/>
                <w:szCs w:val="24"/>
              </w:rPr>
            </w:pP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服務單位</w:t>
            </w:r>
          </w:p>
        </w:tc>
        <w:tc>
          <w:tcPr>
            <w:tcW w:w="6468" w:type="dxa"/>
            <w:gridSpan w:val="3"/>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ign w:val="center"/>
          </w:tcPr>
          <w:p w:rsidR="00D26576" w:rsidRPr="004C4202" w:rsidRDefault="00D26576" w:rsidP="00F24440">
            <w:pPr>
              <w:pBdr>
                <w:top w:val="nil"/>
                <w:left w:val="nil"/>
                <w:bottom w:val="nil"/>
                <w:right w:val="nil"/>
                <w:between w:val="nil"/>
              </w:pBdr>
              <w:spacing w:line="480" w:lineRule="auto"/>
              <w:jc w:val="center"/>
              <w:rPr>
                <w:rFonts w:ascii="標楷體" w:eastAsia="標楷體" w:hAnsi="標楷體" w:cs="標楷體"/>
                <w:color w:val="000000" w:themeColor="text1"/>
                <w:sz w:val="24"/>
                <w:szCs w:val="24"/>
              </w:rPr>
            </w:pP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連絡電話</w:t>
            </w:r>
          </w:p>
        </w:tc>
        <w:tc>
          <w:tcPr>
            <w:tcW w:w="6468" w:type="dxa"/>
            <w:gridSpan w:val="3"/>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ign w:val="center"/>
          </w:tcPr>
          <w:p w:rsidR="00D26576" w:rsidRPr="004C4202" w:rsidRDefault="00D26576" w:rsidP="00F24440">
            <w:pPr>
              <w:pBdr>
                <w:top w:val="nil"/>
                <w:left w:val="nil"/>
                <w:bottom w:val="nil"/>
                <w:right w:val="nil"/>
                <w:between w:val="nil"/>
              </w:pBdr>
              <w:spacing w:line="480" w:lineRule="auto"/>
              <w:jc w:val="center"/>
              <w:rPr>
                <w:rFonts w:ascii="標楷體" w:eastAsia="標楷體" w:hAnsi="標楷體" w:cs="標楷體"/>
                <w:color w:val="000000" w:themeColor="text1"/>
                <w:sz w:val="24"/>
                <w:szCs w:val="24"/>
              </w:rPr>
            </w:pP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電子郵件</w:t>
            </w:r>
          </w:p>
        </w:tc>
        <w:tc>
          <w:tcPr>
            <w:tcW w:w="6468" w:type="dxa"/>
            <w:gridSpan w:val="3"/>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restart"/>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作者二</w:t>
            </w: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姓名</w:t>
            </w:r>
          </w:p>
        </w:tc>
        <w:tc>
          <w:tcPr>
            <w:tcW w:w="2771"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c>
          <w:tcPr>
            <w:tcW w:w="1417"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職稱</w:t>
            </w:r>
          </w:p>
        </w:tc>
        <w:tc>
          <w:tcPr>
            <w:tcW w:w="2280"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ign w:val="center"/>
          </w:tcPr>
          <w:p w:rsidR="00D26576" w:rsidRPr="004C4202" w:rsidRDefault="00D26576" w:rsidP="00F24440">
            <w:pPr>
              <w:pBdr>
                <w:top w:val="nil"/>
                <w:left w:val="nil"/>
                <w:bottom w:val="nil"/>
                <w:right w:val="nil"/>
                <w:between w:val="nil"/>
              </w:pBdr>
              <w:spacing w:line="480" w:lineRule="auto"/>
              <w:jc w:val="center"/>
              <w:rPr>
                <w:rFonts w:ascii="標楷體" w:eastAsia="標楷體" w:hAnsi="標楷體" w:cs="標楷體"/>
                <w:color w:val="000000" w:themeColor="text1"/>
                <w:sz w:val="24"/>
                <w:szCs w:val="24"/>
              </w:rPr>
            </w:pP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服務單位</w:t>
            </w:r>
          </w:p>
        </w:tc>
        <w:tc>
          <w:tcPr>
            <w:tcW w:w="6468" w:type="dxa"/>
            <w:gridSpan w:val="3"/>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ign w:val="center"/>
          </w:tcPr>
          <w:p w:rsidR="00D26576" w:rsidRPr="004C4202" w:rsidRDefault="00D26576" w:rsidP="00F24440">
            <w:pPr>
              <w:pBdr>
                <w:top w:val="nil"/>
                <w:left w:val="nil"/>
                <w:bottom w:val="nil"/>
                <w:right w:val="nil"/>
                <w:between w:val="nil"/>
              </w:pBdr>
              <w:spacing w:line="480" w:lineRule="auto"/>
              <w:jc w:val="center"/>
              <w:rPr>
                <w:rFonts w:ascii="標楷體" w:eastAsia="標楷體" w:hAnsi="標楷體" w:cs="標楷體"/>
                <w:color w:val="000000" w:themeColor="text1"/>
                <w:sz w:val="24"/>
                <w:szCs w:val="24"/>
              </w:rPr>
            </w:pP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連絡電話</w:t>
            </w:r>
          </w:p>
        </w:tc>
        <w:tc>
          <w:tcPr>
            <w:tcW w:w="6468" w:type="dxa"/>
            <w:gridSpan w:val="3"/>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ign w:val="center"/>
          </w:tcPr>
          <w:p w:rsidR="00D26576" w:rsidRPr="004C4202" w:rsidRDefault="00D26576" w:rsidP="00F24440">
            <w:pPr>
              <w:pBdr>
                <w:top w:val="nil"/>
                <w:left w:val="nil"/>
                <w:bottom w:val="nil"/>
                <w:right w:val="nil"/>
                <w:between w:val="nil"/>
              </w:pBdr>
              <w:spacing w:line="480" w:lineRule="auto"/>
              <w:jc w:val="center"/>
              <w:rPr>
                <w:rFonts w:ascii="標楷體" w:eastAsia="標楷體" w:hAnsi="標楷體" w:cs="標楷體"/>
                <w:color w:val="000000" w:themeColor="text1"/>
                <w:sz w:val="24"/>
                <w:szCs w:val="24"/>
              </w:rPr>
            </w:pP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電子郵件</w:t>
            </w:r>
          </w:p>
        </w:tc>
        <w:tc>
          <w:tcPr>
            <w:tcW w:w="6468" w:type="dxa"/>
            <w:gridSpan w:val="3"/>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restart"/>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作者三</w:t>
            </w: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姓名</w:t>
            </w:r>
          </w:p>
        </w:tc>
        <w:tc>
          <w:tcPr>
            <w:tcW w:w="2771"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c>
          <w:tcPr>
            <w:tcW w:w="1417"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職稱</w:t>
            </w:r>
          </w:p>
        </w:tc>
        <w:tc>
          <w:tcPr>
            <w:tcW w:w="2280"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ign w:val="center"/>
          </w:tcPr>
          <w:p w:rsidR="00D26576" w:rsidRPr="004C4202" w:rsidRDefault="00D26576" w:rsidP="00F24440">
            <w:pPr>
              <w:pBdr>
                <w:top w:val="nil"/>
                <w:left w:val="nil"/>
                <w:bottom w:val="nil"/>
                <w:right w:val="nil"/>
                <w:between w:val="nil"/>
              </w:pBdr>
              <w:spacing w:line="480" w:lineRule="auto"/>
              <w:jc w:val="center"/>
              <w:rPr>
                <w:rFonts w:ascii="標楷體" w:eastAsia="標楷體" w:hAnsi="標楷體" w:cs="標楷體"/>
                <w:color w:val="000000" w:themeColor="text1"/>
                <w:sz w:val="24"/>
                <w:szCs w:val="24"/>
              </w:rPr>
            </w:pP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服務單位</w:t>
            </w:r>
          </w:p>
        </w:tc>
        <w:tc>
          <w:tcPr>
            <w:tcW w:w="6468" w:type="dxa"/>
            <w:gridSpan w:val="3"/>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ign w:val="center"/>
          </w:tcPr>
          <w:p w:rsidR="00D26576" w:rsidRPr="004C4202" w:rsidRDefault="00D26576" w:rsidP="00F24440">
            <w:pPr>
              <w:pBdr>
                <w:top w:val="nil"/>
                <w:left w:val="nil"/>
                <w:bottom w:val="nil"/>
                <w:right w:val="nil"/>
                <w:between w:val="nil"/>
              </w:pBdr>
              <w:spacing w:line="480" w:lineRule="auto"/>
              <w:jc w:val="center"/>
              <w:rPr>
                <w:rFonts w:ascii="標楷體" w:eastAsia="標楷體" w:hAnsi="標楷體" w:cs="標楷體"/>
                <w:color w:val="000000" w:themeColor="text1"/>
                <w:sz w:val="24"/>
                <w:szCs w:val="24"/>
              </w:rPr>
            </w:pP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連絡電話</w:t>
            </w:r>
          </w:p>
        </w:tc>
        <w:tc>
          <w:tcPr>
            <w:tcW w:w="6468" w:type="dxa"/>
            <w:gridSpan w:val="3"/>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ign w:val="center"/>
          </w:tcPr>
          <w:p w:rsidR="00D26576" w:rsidRPr="004C4202" w:rsidRDefault="00D26576" w:rsidP="00F24440">
            <w:pPr>
              <w:pBdr>
                <w:top w:val="nil"/>
                <w:left w:val="nil"/>
                <w:bottom w:val="nil"/>
                <w:right w:val="nil"/>
                <w:between w:val="nil"/>
              </w:pBdr>
              <w:spacing w:line="480" w:lineRule="auto"/>
              <w:jc w:val="center"/>
              <w:rPr>
                <w:rFonts w:ascii="標楷體" w:eastAsia="標楷體" w:hAnsi="標楷體" w:cs="標楷體"/>
                <w:color w:val="000000" w:themeColor="text1"/>
                <w:sz w:val="24"/>
                <w:szCs w:val="24"/>
              </w:rPr>
            </w:pP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電子郵件</w:t>
            </w:r>
          </w:p>
        </w:tc>
        <w:tc>
          <w:tcPr>
            <w:tcW w:w="6468" w:type="dxa"/>
            <w:gridSpan w:val="3"/>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restart"/>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作者四</w:t>
            </w: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姓名</w:t>
            </w:r>
          </w:p>
        </w:tc>
        <w:tc>
          <w:tcPr>
            <w:tcW w:w="2771"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c>
          <w:tcPr>
            <w:tcW w:w="1417"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職稱</w:t>
            </w:r>
          </w:p>
        </w:tc>
        <w:tc>
          <w:tcPr>
            <w:tcW w:w="2280"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ign w:val="center"/>
          </w:tcPr>
          <w:p w:rsidR="00D26576" w:rsidRPr="004C4202" w:rsidRDefault="00D26576" w:rsidP="00F24440">
            <w:pPr>
              <w:pBdr>
                <w:top w:val="nil"/>
                <w:left w:val="nil"/>
                <w:bottom w:val="nil"/>
                <w:right w:val="nil"/>
                <w:between w:val="nil"/>
              </w:pBdr>
              <w:spacing w:line="480" w:lineRule="auto"/>
              <w:jc w:val="center"/>
              <w:rPr>
                <w:rFonts w:ascii="標楷體" w:eastAsia="標楷體" w:hAnsi="標楷體" w:cs="標楷體"/>
                <w:color w:val="000000" w:themeColor="text1"/>
                <w:sz w:val="24"/>
                <w:szCs w:val="24"/>
              </w:rPr>
            </w:pP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服務單位</w:t>
            </w:r>
          </w:p>
        </w:tc>
        <w:tc>
          <w:tcPr>
            <w:tcW w:w="6468" w:type="dxa"/>
            <w:gridSpan w:val="3"/>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ign w:val="center"/>
          </w:tcPr>
          <w:p w:rsidR="00D26576" w:rsidRPr="004C4202" w:rsidRDefault="00D26576" w:rsidP="00F24440">
            <w:pPr>
              <w:pBdr>
                <w:top w:val="nil"/>
                <w:left w:val="nil"/>
                <w:bottom w:val="nil"/>
                <w:right w:val="nil"/>
                <w:between w:val="nil"/>
              </w:pBdr>
              <w:spacing w:line="480" w:lineRule="auto"/>
              <w:jc w:val="center"/>
              <w:rPr>
                <w:rFonts w:ascii="標楷體" w:eastAsia="標楷體" w:hAnsi="標楷體" w:cs="標楷體"/>
                <w:color w:val="000000" w:themeColor="text1"/>
                <w:sz w:val="24"/>
                <w:szCs w:val="24"/>
              </w:rPr>
            </w:pP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連絡電話</w:t>
            </w:r>
          </w:p>
        </w:tc>
        <w:tc>
          <w:tcPr>
            <w:tcW w:w="6468" w:type="dxa"/>
            <w:gridSpan w:val="3"/>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c>
          <w:tcPr>
            <w:tcW w:w="2830" w:type="dxa"/>
            <w:vMerge/>
            <w:vAlign w:val="center"/>
          </w:tcPr>
          <w:p w:rsidR="00D26576" w:rsidRPr="004C4202" w:rsidRDefault="00D26576" w:rsidP="00F24440">
            <w:pPr>
              <w:pBdr>
                <w:top w:val="nil"/>
                <w:left w:val="nil"/>
                <w:bottom w:val="nil"/>
                <w:right w:val="nil"/>
                <w:between w:val="nil"/>
              </w:pBdr>
              <w:spacing w:line="480" w:lineRule="auto"/>
              <w:jc w:val="center"/>
              <w:rPr>
                <w:rFonts w:ascii="標楷體" w:eastAsia="標楷體" w:hAnsi="標楷體" w:cs="標楷體"/>
                <w:color w:val="000000" w:themeColor="text1"/>
                <w:sz w:val="24"/>
                <w:szCs w:val="24"/>
              </w:rPr>
            </w:pPr>
          </w:p>
        </w:tc>
        <w:tc>
          <w:tcPr>
            <w:tcW w:w="1482"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電子郵件</w:t>
            </w:r>
          </w:p>
        </w:tc>
        <w:tc>
          <w:tcPr>
            <w:tcW w:w="6468" w:type="dxa"/>
            <w:gridSpan w:val="3"/>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r w:rsidR="004C4202" w:rsidRPr="004C4202" w:rsidTr="00F24440">
        <w:trPr>
          <w:trHeight w:val="1942"/>
        </w:trPr>
        <w:tc>
          <w:tcPr>
            <w:tcW w:w="2830" w:type="dxa"/>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r w:rsidRPr="004C4202">
              <w:rPr>
                <w:rFonts w:ascii="標楷體" w:eastAsia="標楷體" w:hAnsi="標楷體" w:cs="標楷體"/>
                <w:color w:val="000000" w:themeColor="text1"/>
                <w:sz w:val="24"/>
                <w:szCs w:val="24"/>
              </w:rPr>
              <w:t>教案設計說明(300字內)</w:t>
            </w:r>
          </w:p>
        </w:tc>
        <w:tc>
          <w:tcPr>
            <w:tcW w:w="7950" w:type="dxa"/>
            <w:gridSpan w:val="4"/>
            <w:vAlign w:val="center"/>
          </w:tcPr>
          <w:p w:rsidR="00D26576" w:rsidRPr="004C4202" w:rsidRDefault="00D26576" w:rsidP="00F24440">
            <w:pPr>
              <w:spacing w:line="480" w:lineRule="auto"/>
              <w:jc w:val="center"/>
              <w:rPr>
                <w:rFonts w:ascii="標楷體" w:eastAsia="標楷體" w:hAnsi="標楷體" w:cs="標楷體"/>
                <w:color w:val="000000" w:themeColor="text1"/>
                <w:sz w:val="24"/>
                <w:szCs w:val="24"/>
              </w:rPr>
            </w:pPr>
          </w:p>
        </w:tc>
      </w:tr>
    </w:tbl>
    <w:p w:rsidR="00984C21" w:rsidRPr="004C4202" w:rsidRDefault="00984C21">
      <w:pPr>
        <w:spacing w:line="443" w:lineRule="auto"/>
        <w:jc w:val="center"/>
        <w:rPr>
          <w:rFonts w:ascii="標楷體" w:eastAsia="標楷體" w:hAnsi="標楷體" w:cs="標楷體"/>
          <w:color w:val="000000" w:themeColor="text1"/>
          <w:sz w:val="28"/>
          <w:szCs w:val="28"/>
        </w:rPr>
        <w:sectPr w:rsidR="00984C21" w:rsidRPr="004C4202">
          <w:footerReference w:type="default" r:id="rId8"/>
          <w:pgSz w:w="11910" w:h="16840"/>
          <w:pgMar w:top="640" w:right="560" w:bottom="880" w:left="560" w:header="0" w:footer="681" w:gutter="0"/>
          <w:cols w:space="720"/>
        </w:sectPr>
      </w:pPr>
    </w:p>
    <w:p w:rsidR="00BE61B0" w:rsidRPr="004C4202" w:rsidRDefault="00BE61B0" w:rsidP="00BE61B0">
      <w:pPr>
        <w:snapToGrid w:val="0"/>
        <w:spacing w:after="240" w:line="276" w:lineRule="auto"/>
        <w:rPr>
          <w:rFonts w:ascii="Times New Roman" w:eastAsia="標楷體" w:hAnsi="Times New Roman"/>
          <w:color w:val="000000" w:themeColor="text1"/>
          <w:bdr w:val="single" w:sz="4" w:space="0" w:color="auto"/>
        </w:rPr>
      </w:pPr>
      <w:bookmarkStart w:id="4" w:name="_Hlk138687830"/>
      <w:r w:rsidRPr="004C4202">
        <w:rPr>
          <w:rFonts w:ascii="Times New Roman" w:eastAsia="標楷體" w:hAnsi="Times New Roman" w:hint="eastAsia"/>
          <w:color w:val="000000" w:themeColor="text1"/>
          <w:bdr w:val="single" w:sz="4" w:space="0" w:color="auto"/>
        </w:rPr>
        <w:lastRenderedPageBreak/>
        <w:t>附件</w:t>
      </w:r>
      <w:r w:rsidR="00A973C9" w:rsidRPr="004C4202">
        <w:rPr>
          <w:rFonts w:ascii="Times New Roman" w:eastAsia="標楷體" w:hAnsi="Times New Roman" w:hint="eastAsia"/>
          <w:color w:val="000000" w:themeColor="text1"/>
          <w:bdr w:val="single" w:sz="4" w:space="0" w:color="auto"/>
        </w:rPr>
        <w:t>2</w:t>
      </w:r>
    </w:p>
    <w:tbl>
      <w:tblPr>
        <w:tblStyle w:val="a7"/>
        <w:tblW w:w="5000" w:type="pct"/>
        <w:tblLook w:val="04A0" w:firstRow="1" w:lastRow="0" w:firstColumn="1" w:lastColumn="0" w:noHBand="0" w:noVBand="1"/>
      </w:tblPr>
      <w:tblGrid>
        <w:gridCol w:w="10780"/>
      </w:tblGrid>
      <w:tr w:rsidR="00BE61B0" w:rsidRPr="004C4202" w:rsidTr="00FB47F9">
        <w:trPr>
          <w:trHeight w:val="13678"/>
        </w:trPr>
        <w:tc>
          <w:tcPr>
            <w:tcW w:w="5000" w:type="pct"/>
          </w:tcPr>
          <w:p w:rsidR="00BE61B0" w:rsidRPr="004C4202" w:rsidRDefault="00BE61B0" w:rsidP="00FB47F9">
            <w:pPr>
              <w:pStyle w:val="Default"/>
              <w:spacing w:after="120"/>
              <w:jc w:val="center"/>
              <w:rPr>
                <w:rFonts w:hAnsi="Times New Roman"/>
                <w:b/>
                <w:color w:val="000000" w:themeColor="text1"/>
                <w:sz w:val="32"/>
                <w:szCs w:val="28"/>
              </w:rPr>
            </w:pPr>
            <w:r w:rsidRPr="004C4202">
              <w:rPr>
                <w:rFonts w:hint="eastAsia"/>
                <w:b/>
                <w:color w:val="000000" w:themeColor="text1"/>
                <w:sz w:val="32"/>
                <w:szCs w:val="28"/>
              </w:rPr>
              <w:t>南投縣113年推動</w:t>
            </w:r>
            <w:r w:rsidR="008B0B59" w:rsidRPr="004C4202">
              <w:rPr>
                <w:rFonts w:hint="eastAsia"/>
                <w:b/>
                <w:color w:val="000000" w:themeColor="text1"/>
                <w:sz w:val="32"/>
                <w:szCs w:val="28"/>
              </w:rPr>
              <w:t>國際教育</w:t>
            </w:r>
            <w:r w:rsidRPr="004C4202">
              <w:rPr>
                <w:rFonts w:hint="eastAsia"/>
                <w:b/>
                <w:color w:val="000000" w:themeColor="text1"/>
                <w:sz w:val="32"/>
                <w:szCs w:val="28"/>
              </w:rPr>
              <w:t>績優徵選</w:t>
            </w:r>
            <w:r w:rsidRPr="004C4202">
              <w:rPr>
                <w:rFonts w:hAnsi="Times New Roman" w:hint="eastAsia"/>
                <w:b/>
                <w:color w:val="000000" w:themeColor="text1"/>
                <w:sz w:val="32"/>
                <w:szCs w:val="28"/>
              </w:rPr>
              <w:t>著作權授權同意書</w:t>
            </w:r>
          </w:p>
          <w:p w:rsidR="00BE61B0" w:rsidRPr="004C4202" w:rsidRDefault="00BE61B0" w:rsidP="00FB47F9">
            <w:pPr>
              <w:pStyle w:val="Default"/>
              <w:snapToGrid w:val="0"/>
              <w:spacing w:line="360" w:lineRule="auto"/>
              <w:rPr>
                <w:rFonts w:hAnsi="Times New Roman"/>
                <w:color w:val="000000" w:themeColor="text1"/>
                <w:szCs w:val="23"/>
              </w:rPr>
            </w:pPr>
            <w:r w:rsidRPr="004C4202">
              <w:rPr>
                <w:rFonts w:hAnsi="Times New Roman" w:hint="eastAsia"/>
                <w:color w:val="000000" w:themeColor="text1"/>
                <w:szCs w:val="23"/>
              </w:rPr>
              <w:t xml:space="preserve">　　本參賽人員(團隊)參加</w:t>
            </w:r>
            <w:r w:rsidR="007229DC" w:rsidRPr="004C4202">
              <w:rPr>
                <w:rFonts w:hAnsi="Times New Roman" w:hint="eastAsia"/>
                <w:color w:val="000000" w:themeColor="text1"/>
                <w:szCs w:val="23"/>
              </w:rPr>
              <w:t>南投縣</w:t>
            </w:r>
            <w:r w:rsidRPr="004C4202">
              <w:rPr>
                <w:rFonts w:hAnsi="Times New Roman" w:hint="eastAsia"/>
                <w:color w:val="000000" w:themeColor="text1"/>
                <w:szCs w:val="23"/>
              </w:rPr>
              <w:t>推動</w:t>
            </w:r>
            <w:r w:rsidR="008B0B59" w:rsidRPr="004C4202">
              <w:rPr>
                <w:rFonts w:hAnsi="Times New Roman" w:hint="eastAsia"/>
                <w:color w:val="000000" w:themeColor="text1"/>
                <w:szCs w:val="23"/>
              </w:rPr>
              <w:t>國際教育</w:t>
            </w:r>
            <w:r w:rsidRPr="004C4202">
              <w:rPr>
                <w:rFonts w:hAnsi="Times New Roman" w:hint="eastAsia"/>
                <w:color w:val="000000" w:themeColor="text1"/>
                <w:szCs w:val="23"/>
              </w:rPr>
              <w:t>績優徵選計畫</w:t>
            </w:r>
          </w:p>
          <w:tbl>
            <w:tblPr>
              <w:tblStyle w:val="a7"/>
              <w:tblW w:w="10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288"/>
              <w:gridCol w:w="2410"/>
              <w:gridCol w:w="2410"/>
              <w:gridCol w:w="2128"/>
            </w:tblGrid>
            <w:tr w:rsidR="004C4202" w:rsidRPr="004C4202" w:rsidTr="00FB47F9">
              <w:trPr>
                <w:trHeight w:val="454"/>
                <w:jc w:val="center"/>
              </w:trPr>
              <w:tc>
                <w:tcPr>
                  <w:tcW w:w="3282" w:type="dxa"/>
                  <w:gridSpan w:val="2"/>
                </w:tcPr>
                <w:p w:rsidR="00BE61B0" w:rsidRPr="004C4202" w:rsidRDefault="00BE61B0" w:rsidP="00FB47F9">
                  <w:pPr>
                    <w:snapToGrid w:val="0"/>
                    <w:spacing w:line="276" w:lineRule="auto"/>
                    <w:rPr>
                      <w:rFonts w:ascii="Times New Roman" w:eastAsia="標楷體" w:hAnsi="Times New Roman"/>
                      <w:color w:val="000000" w:themeColor="text1"/>
                    </w:rPr>
                  </w:pPr>
                  <w:r w:rsidRPr="004C4202">
                    <w:rPr>
                      <w:rFonts w:ascii="Segoe UI Emoji" w:eastAsia="Segoe UI Emoji" w:hAnsi="Segoe UI Emoji" w:cs="Segoe UI Emoji"/>
                      <w:color w:val="000000" w:themeColor="text1"/>
                    </w:rPr>
                    <w:t>□</w:t>
                  </w:r>
                  <w:r w:rsidRPr="004C4202">
                    <w:rPr>
                      <w:rFonts w:hint="eastAsia"/>
                      <w:color w:val="000000" w:themeColor="text1"/>
                    </w:rPr>
                    <w:t xml:space="preserve"> </w:t>
                  </w:r>
                  <w:r w:rsidR="008B0B59" w:rsidRPr="004C4202">
                    <w:rPr>
                      <w:rFonts w:ascii="標楷體" w:eastAsia="標楷體" w:hAnsi="標楷體" w:cs="標楷體"/>
                      <w:color w:val="000000" w:themeColor="text1"/>
                    </w:rPr>
                    <w:t>國際教育</w:t>
                  </w:r>
                  <w:r w:rsidRPr="004C4202">
                    <w:rPr>
                      <w:rFonts w:ascii="標楷體" w:eastAsia="標楷體" w:hAnsi="標楷體" w:cs="標楷體"/>
                      <w:color w:val="000000" w:themeColor="text1"/>
                    </w:rPr>
                    <w:t>優良教學案例</w:t>
                  </w:r>
                </w:p>
              </w:tc>
              <w:tc>
                <w:tcPr>
                  <w:tcW w:w="2410" w:type="dxa"/>
                </w:tcPr>
                <w:p w:rsidR="00BE61B0" w:rsidRPr="004C4202" w:rsidRDefault="00BE61B0" w:rsidP="00FB47F9">
                  <w:pPr>
                    <w:snapToGrid w:val="0"/>
                    <w:spacing w:line="276" w:lineRule="auto"/>
                    <w:rPr>
                      <w:color w:val="000000" w:themeColor="text1"/>
                    </w:rPr>
                  </w:pPr>
                </w:p>
              </w:tc>
              <w:tc>
                <w:tcPr>
                  <w:tcW w:w="2410" w:type="dxa"/>
                </w:tcPr>
                <w:p w:rsidR="00BE61B0" w:rsidRPr="004C4202" w:rsidRDefault="00BE61B0" w:rsidP="00FB47F9">
                  <w:pPr>
                    <w:snapToGrid w:val="0"/>
                    <w:spacing w:line="276" w:lineRule="auto"/>
                    <w:rPr>
                      <w:color w:val="000000" w:themeColor="text1"/>
                    </w:rPr>
                  </w:pPr>
                </w:p>
              </w:tc>
              <w:tc>
                <w:tcPr>
                  <w:tcW w:w="2128" w:type="dxa"/>
                </w:tcPr>
                <w:p w:rsidR="00BE61B0" w:rsidRPr="004C4202" w:rsidRDefault="00BE61B0" w:rsidP="00FB47F9">
                  <w:pPr>
                    <w:snapToGrid w:val="0"/>
                    <w:spacing w:line="276" w:lineRule="auto"/>
                    <w:rPr>
                      <w:color w:val="000000" w:themeColor="text1"/>
                    </w:rPr>
                  </w:pPr>
                </w:p>
              </w:tc>
            </w:tr>
            <w:tr w:rsidR="004C4202" w:rsidRPr="004C4202" w:rsidTr="00FB47F9">
              <w:trPr>
                <w:trHeight w:val="296"/>
                <w:jc w:val="center"/>
              </w:trPr>
              <w:tc>
                <w:tcPr>
                  <w:tcW w:w="2994" w:type="dxa"/>
                </w:tcPr>
                <w:p w:rsidR="00BE61B0" w:rsidRPr="004C4202" w:rsidRDefault="00BE61B0" w:rsidP="00FB47F9">
                  <w:pPr>
                    <w:snapToGrid w:val="0"/>
                    <w:spacing w:line="276" w:lineRule="auto"/>
                    <w:jc w:val="both"/>
                    <w:rPr>
                      <w:rFonts w:ascii="標楷體" w:eastAsia="標楷體" w:hAnsi="標楷體"/>
                      <w:color w:val="000000" w:themeColor="text1"/>
                      <w:szCs w:val="23"/>
                    </w:rPr>
                  </w:pPr>
                </w:p>
              </w:tc>
              <w:tc>
                <w:tcPr>
                  <w:tcW w:w="7236" w:type="dxa"/>
                  <w:gridSpan w:val="4"/>
                  <w:tcBorders>
                    <w:bottom w:val="single" w:sz="4" w:space="0" w:color="auto"/>
                  </w:tcBorders>
                </w:tcPr>
                <w:p w:rsidR="00BE61B0" w:rsidRPr="004C4202" w:rsidRDefault="001B62DD" w:rsidP="00FB47F9">
                  <w:pPr>
                    <w:snapToGrid w:val="0"/>
                    <w:spacing w:line="276" w:lineRule="auto"/>
                    <w:jc w:val="both"/>
                    <w:rPr>
                      <w:rFonts w:ascii="標楷體" w:eastAsia="標楷體" w:hAnsi="標楷體"/>
                      <w:color w:val="000000" w:themeColor="text1"/>
                      <w:szCs w:val="23"/>
                      <w:u w:val="single"/>
                    </w:rPr>
                  </w:pPr>
                  <w:r w:rsidRPr="004C4202">
                    <w:rPr>
                      <w:rFonts w:ascii="標楷體" w:eastAsia="標楷體" w:hAnsi="標楷體" w:hint="eastAsia"/>
                      <w:color w:val="000000" w:themeColor="text1"/>
                      <w:szCs w:val="23"/>
                      <w:u w:val="single"/>
                    </w:rPr>
                    <w:t>教案</w:t>
                  </w:r>
                  <w:r w:rsidR="00FD6746" w:rsidRPr="004C4202">
                    <w:rPr>
                      <w:rFonts w:ascii="標楷體" w:eastAsia="標楷體" w:hAnsi="標楷體" w:hint="eastAsia"/>
                      <w:color w:val="000000" w:themeColor="text1"/>
                      <w:szCs w:val="23"/>
                      <w:u w:val="single"/>
                    </w:rPr>
                    <w:t>名稱：</w:t>
                  </w:r>
                </w:p>
              </w:tc>
            </w:tr>
          </w:tbl>
          <w:p w:rsidR="00BE61B0" w:rsidRPr="004C4202" w:rsidRDefault="00BE61B0" w:rsidP="00FB47F9">
            <w:pPr>
              <w:snapToGrid w:val="0"/>
              <w:spacing w:before="120" w:line="276" w:lineRule="auto"/>
              <w:jc w:val="both"/>
              <w:rPr>
                <w:rFonts w:ascii="標楷體" w:eastAsia="標楷體" w:hAnsi="標楷體"/>
                <w:color w:val="000000" w:themeColor="text1"/>
                <w:szCs w:val="23"/>
              </w:rPr>
            </w:pPr>
            <w:r w:rsidRPr="004C4202">
              <w:rPr>
                <w:rFonts w:ascii="標楷體" w:eastAsia="標楷體" w:hAnsi="標楷體" w:hint="eastAsia"/>
                <w:color w:val="000000" w:themeColor="text1"/>
                <w:szCs w:val="23"/>
              </w:rPr>
              <w:t>就所繳交相關報名資料，保證及授權如下：</w:t>
            </w:r>
            <w:r w:rsidRPr="004C4202">
              <w:rPr>
                <w:rFonts w:ascii="標楷體" w:eastAsia="標楷體" w:hAnsi="標楷體"/>
                <w:color w:val="000000" w:themeColor="text1"/>
                <w:szCs w:val="23"/>
              </w:rPr>
              <w:t xml:space="preserve"> </w:t>
            </w:r>
          </w:p>
          <w:p w:rsidR="00BE61B0" w:rsidRPr="004C4202" w:rsidRDefault="00BE61B0" w:rsidP="00BE61B0">
            <w:pPr>
              <w:pStyle w:val="Default"/>
              <w:numPr>
                <w:ilvl w:val="0"/>
                <w:numId w:val="33"/>
              </w:numPr>
              <w:snapToGrid w:val="0"/>
              <w:spacing w:line="276" w:lineRule="auto"/>
              <w:jc w:val="both"/>
              <w:rPr>
                <w:rFonts w:hAnsi="標楷體"/>
                <w:color w:val="000000" w:themeColor="text1"/>
                <w:szCs w:val="23"/>
              </w:rPr>
            </w:pPr>
            <w:r w:rsidRPr="004C4202">
              <w:rPr>
                <w:rFonts w:hAnsi="標楷體" w:hint="eastAsia"/>
                <w:color w:val="000000" w:themeColor="text1"/>
                <w:szCs w:val="23"/>
              </w:rPr>
              <w:t>本參選人員(團隊)同意</w:t>
            </w:r>
            <w:r w:rsidRPr="004C4202">
              <w:rPr>
                <w:rFonts w:hAnsi="Times New Roman" w:hint="eastAsia"/>
                <w:color w:val="000000" w:themeColor="text1"/>
                <w:szCs w:val="23"/>
              </w:rPr>
              <w:t>辦理單位</w:t>
            </w:r>
            <w:r w:rsidRPr="004C4202">
              <w:rPr>
                <w:rFonts w:ascii="Times New Roman" w:hAnsi="Times New Roman" w:hint="eastAsia"/>
                <w:color w:val="000000" w:themeColor="text1"/>
              </w:rPr>
              <w:t>及其相關計畫</w:t>
            </w:r>
            <w:r w:rsidRPr="004C4202">
              <w:rPr>
                <w:rFonts w:hAnsi="標楷體" w:hint="eastAsia"/>
                <w:color w:val="000000" w:themeColor="text1"/>
                <w:szCs w:val="23"/>
              </w:rPr>
              <w:t>使用報名資料以及相關影片。</w:t>
            </w:r>
            <w:r w:rsidRPr="004C4202">
              <w:rPr>
                <w:rFonts w:hAnsi="Times New Roman" w:hint="eastAsia"/>
                <w:color w:val="000000" w:themeColor="text1"/>
                <w:szCs w:val="23"/>
              </w:rPr>
              <w:t>辦理單位</w:t>
            </w:r>
            <w:r w:rsidRPr="004C4202">
              <w:rPr>
                <w:rFonts w:ascii="Times New Roman" w:hAnsi="Times New Roman" w:hint="eastAsia"/>
                <w:color w:val="000000" w:themeColor="text1"/>
              </w:rPr>
              <w:t>及其相關計畫</w:t>
            </w:r>
            <w:r w:rsidRPr="004C4202">
              <w:rPr>
                <w:rFonts w:hAnsi="標楷體" w:hint="eastAsia"/>
                <w:color w:val="000000" w:themeColor="text1"/>
                <w:szCs w:val="23"/>
              </w:rPr>
              <w:t>得網上公告、媒體公布得獎名單，包括縣市、個人資料及得獎作品；利用期間為永久，利用之地區、範圍與對象為教育部及相關隸屬單位。</w:t>
            </w:r>
          </w:p>
          <w:p w:rsidR="00BE61B0" w:rsidRPr="004C4202" w:rsidRDefault="00BE61B0" w:rsidP="00BE61B0">
            <w:pPr>
              <w:pStyle w:val="Default"/>
              <w:numPr>
                <w:ilvl w:val="0"/>
                <w:numId w:val="33"/>
              </w:numPr>
              <w:snapToGrid w:val="0"/>
              <w:spacing w:line="276" w:lineRule="auto"/>
              <w:jc w:val="both"/>
              <w:rPr>
                <w:rFonts w:hAnsi="Times New Roman"/>
                <w:color w:val="000000" w:themeColor="text1"/>
                <w:szCs w:val="23"/>
              </w:rPr>
            </w:pPr>
            <w:r w:rsidRPr="004C4202">
              <w:rPr>
                <w:rFonts w:hAnsi="標楷體" w:hint="eastAsia"/>
                <w:color w:val="000000" w:themeColor="text1"/>
                <w:szCs w:val="23"/>
              </w:rPr>
              <w:t>本參選人員(團隊)同意無償授權參賽作品之著作財產權予辦理單位，</w:t>
            </w:r>
            <w:r w:rsidRPr="004C4202">
              <w:rPr>
                <w:rFonts w:hAnsi="Times New Roman" w:hint="eastAsia"/>
                <w:color w:val="000000" w:themeColor="text1"/>
                <w:szCs w:val="23"/>
              </w:rPr>
              <w:t>辦理單位及其相</w:t>
            </w:r>
            <w:r w:rsidRPr="004C4202">
              <w:rPr>
                <w:rFonts w:ascii="Times New Roman" w:hAnsi="Times New Roman" w:hint="eastAsia"/>
                <w:color w:val="000000" w:themeColor="text1"/>
              </w:rPr>
              <w:t>關計畫</w:t>
            </w:r>
            <w:r w:rsidRPr="004C4202">
              <w:rPr>
                <w:rFonts w:hAnsi="標楷體" w:hint="eastAsia"/>
                <w:color w:val="000000" w:themeColor="text1"/>
                <w:szCs w:val="23"/>
              </w:rPr>
              <w:t>得公開展示、重製、改作、編輯、出租、散布、發行</w:t>
            </w:r>
            <w:r w:rsidRPr="004C4202">
              <w:rPr>
                <w:rFonts w:hAnsi="Times New Roman" w:hint="eastAsia"/>
                <w:color w:val="000000" w:themeColor="text1"/>
                <w:szCs w:val="23"/>
              </w:rPr>
              <w:t>及再授權他人，本參選人員(團隊)同意不向辦理單位請求支付任何費用。</w:t>
            </w:r>
          </w:p>
          <w:p w:rsidR="00BE61B0" w:rsidRPr="004C4202" w:rsidRDefault="00BE61B0" w:rsidP="00BE61B0">
            <w:pPr>
              <w:pStyle w:val="Default"/>
              <w:numPr>
                <w:ilvl w:val="0"/>
                <w:numId w:val="33"/>
              </w:numPr>
              <w:snapToGrid w:val="0"/>
              <w:spacing w:line="276" w:lineRule="auto"/>
              <w:jc w:val="both"/>
              <w:rPr>
                <w:rFonts w:hAnsi="Times New Roman"/>
                <w:color w:val="000000" w:themeColor="text1"/>
                <w:szCs w:val="23"/>
              </w:rPr>
            </w:pPr>
            <w:r w:rsidRPr="004C4202">
              <w:rPr>
                <w:rFonts w:hAnsi="Times New Roman" w:hint="eastAsia"/>
                <w:color w:val="000000" w:themeColor="text1"/>
                <w:szCs w:val="23"/>
              </w:rPr>
              <w:t>該作品如有侵害第三人權益、抄襲他人或有妨害他人著作權之情事，及上述保證事項若有虛假不實，經查證屬實，本參選人員</w:t>
            </w:r>
            <w:r w:rsidRPr="004C4202">
              <w:rPr>
                <w:rFonts w:ascii="Times New Roman" w:hAnsi="Times New Roman" w:cs="Times New Roman" w:hint="eastAsia"/>
                <w:color w:val="000000" w:themeColor="text1"/>
                <w:szCs w:val="23"/>
              </w:rPr>
              <w:t>(</w:t>
            </w:r>
            <w:r w:rsidRPr="004C4202">
              <w:rPr>
                <w:rFonts w:hAnsi="Times New Roman" w:hint="eastAsia"/>
                <w:color w:val="000000" w:themeColor="text1"/>
                <w:szCs w:val="23"/>
              </w:rPr>
              <w:t>團隊)願負糾紛排除之責。辦理單位得</w:t>
            </w:r>
            <w:proofErr w:type="gramStart"/>
            <w:r w:rsidRPr="004C4202">
              <w:rPr>
                <w:rFonts w:hAnsi="Times New Roman" w:hint="eastAsia"/>
                <w:color w:val="000000" w:themeColor="text1"/>
                <w:szCs w:val="23"/>
              </w:rPr>
              <w:t>逕</w:t>
            </w:r>
            <w:proofErr w:type="gramEnd"/>
            <w:r w:rsidRPr="004C4202">
              <w:rPr>
                <w:rFonts w:hAnsi="Times New Roman" w:hint="eastAsia"/>
                <w:color w:val="000000" w:themeColor="text1"/>
                <w:szCs w:val="23"/>
              </w:rPr>
              <w:t>予取消得獎資格，若造成辦理單位之損害，本參選人員</w:t>
            </w:r>
            <w:r w:rsidRPr="004C4202">
              <w:rPr>
                <w:rFonts w:ascii="Times New Roman" w:hAnsi="Times New Roman" w:cs="Times New Roman" w:hint="eastAsia"/>
                <w:color w:val="000000" w:themeColor="text1"/>
                <w:szCs w:val="23"/>
              </w:rPr>
              <w:t>(</w:t>
            </w:r>
            <w:r w:rsidRPr="004C4202">
              <w:rPr>
                <w:rFonts w:hAnsi="Times New Roman" w:hint="eastAsia"/>
                <w:color w:val="000000" w:themeColor="text1"/>
                <w:szCs w:val="23"/>
              </w:rPr>
              <w:t>團隊)應負損害賠償責任。</w:t>
            </w:r>
          </w:p>
          <w:p w:rsidR="00BE61B0" w:rsidRPr="004C4202" w:rsidRDefault="00BE61B0" w:rsidP="00BE61B0">
            <w:pPr>
              <w:pStyle w:val="Default"/>
              <w:numPr>
                <w:ilvl w:val="0"/>
                <w:numId w:val="33"/>
              </w:numPr>
              <w:snapToGrid w:val="0"/>
              <w:spacing w:line="276" w:lineRule="auto"/>
              <w:jc w:val="both"/>
              <w:rPr>
                <w:rFonts w:hAnsi="Times New Roman"/>
                <w:color w:val="000000" w:themeColor="text1"/>
                <w:szCs w:val="23"/>
              </w:rPr>
            </w:pPr>
            <w:r w:rsidRPr="004C4202">
              <w:rPr>
                <w:rFonts w:hAnsi="Times New Roman" w:hint="eastAsia"/>
                <w:color w:val="000000" w:themeColor="text1"/>
                <w:szCs w:val="23"/>
              </w:rPr>
              <w:t>報名優良教案者，作品若為二人以上之共同著作，請由聯絡人代表簽署。</w:t>
            </w:r>
            <w:r w:rsidRPr="004C4202">
              <w:rPr>
                <w:rFonts w:hAnsi="Times New Roman"/>
                <w:color w:val="000000" w:themeColor="text1"/>
                <w:szCs w:val="23"/>
              </w:rPr>
              <w:t xml:space="preserve"> </w:t>
            </w:r>
          </w:p>
          <w:p w:rsidR="00BE61B0" w:rsidRPr="004C4202" w:rsidRDefault="00BE61B0" w:rsidP="00FB47F9">
            <w:pPr>
              <w:pStyle w:val="Default"/>
              <w:spacing w:before="360"/>
              <w:rPr>
                <w:rFonts w:hAnsi="Times New Roman"/>
                <w:color w:val="000000" w:themeColor="text1"/>
                <w:szCs w:val="23"/>
              </w:rPr>
            </w:pPr>
            <w:r w:rsidRPr="004C4202">
              <w:rPr>
                <w:rFonts w:hAnsi="Times New Roman" w:hint="eastAsia"/>
                <w:color w:val="000000" w:themeColor="text1"/>
                <w:szCs w:val="23"/>
              </w:rPr>
              <w:t xml:space="preserve">　　此致　</w:t>
            </w:r>
            <w:r w:rsidR="00516352" w:rsidRPr="004C4202">
              <w:rPr>
                <w:rFonts w:hAnsi="Times New Roman" w:hint="eastAsia"/>
                <w:color w:val="000000" w:themeColor="text1"/>
                <w:szCs w:val="23"/>
              </w:rPr>
              <w:t>南投縣推動中小學</w:t>
            </w:r>
            <w:r w:rsidR="008B0B59" w:rsidRPr="004C4202">
              <w:rPr>
                <w:rFonts w:hAnsi="Times New Roman" w:hint="eastAsia"/>
                <w:color w:val="000000" w:themeColor="text1"/>
                <w:szCs w:val="23"/>
              </w:rPr>
              <w:t>國際教育</w:t>
            </w:r>
            <w:r w:rsidR="00B17177" w:rsidRPr="004C4202">
              <w:rPr>
                <w:rFonts w:hAnsi="Times New Roman" w:hint="eastAsia"/>
                <w:color w:val="000000" w:themeColor="text1"/>
                <w:szCs w:val="23"/>
              </w:rPr>
              <w:t>中心</w:t>
            </w:r>
          </w:p>
          <w:p w:rsidR="00BE61B0" w:rsidRPr="004C4202" w:rsidRDefault="00BE61B0" w:rsidP="00FB47F9">
            <w:pPr>
              <w:pStyle w:val="Default"/>
              <w:spacing w:after="240"/>
              <w:rPr>
                <w:rFonts w:hAnsi="Times New Roman"/>
                <w:color w:val="000000" w:themeColor="text1"/>
                <w:szCs w:val="23"/>
              </w:rPr>
            </w:pPr>
          </w:p>
          <w:p w:rsidR="00BE61B0" w:rsidRPr="004C4202" w:rsidRDefault="00BE61B0" w:rsidP="00FB47F9">
            <w:pPr>
              <w:pStyle w:val="Default"/>
              <w:spacing w:after="240"/>
              <w:rPr>
                <w:rFonts w:hAnsi="Times New Roman"/>
                <w:color w:val="000000" w:themeColor="text1"/>
                <w:szCs w:val="23"/>
              </w:rPr>
            </w:pPr>
          </w:p>
          <w:p w:rsidR="00BE61B0" w:rsidRPr="004C4202" w:rsidRDefault="00BE61B0" w:rsidP="00FB47F9">
            <w:pPr>
              <w:pStyle w:val="Default"/>
              <w:spacing w:after="240"/>
              <w:rPr>
                <w:rFonts w:hAnsi="Times New Roman"/>
                <w:color w:val="000000" w:themeColor="text1"/>
                <w:szCs w:val="23"/>
              </w:rPr>
            </w:pPr>
          </w:p>
          <w:p w:rsidR="00BE61B0" w:rsidRPr="004C4202" w:rsidRDefault="00BE61B0" w:rsidP="00FB47F9">
            <w:pPr>
              <w:pStyle w:val="Default"/>
              <w:spacing w:after="240"/>
              <w:rPr>
                <w:rFonts w:hAnsi="Times New Roman"/>
                <w:color w:val="000000" w:themeColor="text1"/>
                <w:szCs w:val="23"/>
              </w:rPr>
            </w:pPr>
          </w:p>
          <w:p w:rsidR="00BE61B0" w:rsidRPr="004C4202" w:rsidRDefault="00BE61B0" w:rsidP="00FB47F9">
            <w:pPr>
              <w:pStyle w:val="Default"/>
              <w:spacing w:after="240"/>
              <w:rPr>
                <w:rFonts w:hAnsi="Times New Roman"/>
                <w:color w:val="000000" w:themeColor="text1"/>
                <w:szCs w:val="23"/>
              </w:rPr>
            </w:pPr>
          </w:p>
          <w:p w:rsidR="00BE61B0" w:rsidRPr="004C4202" w:rsidRDefault="00BE61B0" w:rsidP="00FB47F9">
            <w:pPr>
              <w:snapToGrid w:val="0"/>
              <w:spacing w:line="276" w:lineRule="auto"/>
              <w:jc w:val="center"/>
              <w:rPr>
                <w:rFonts w:ascii="標楷體" w:eastAsia="標楷體" w:hAnsi="標楷體"/>
                <w:color w:val="000000" w:themeColor="text1"/>
                <w:szCs w:val="23"/>
              </w:rPr>
            </w:pPr>
            <w:r w:rsidRPr="004C4202">
              <w:rPr>
                <w:rFonts w:ascii="標楷體" w:eastAsia="標楷體" w:hAnsi="標楷體" w:hint="eastAsia"/>
                <w:color w:val="000000" w:themeColor="text1"/>
                <w:szCs w:val="23"/>
              </w:rPr>
              <w:t>徵選(代表)人員簽章</w:t>
            </w:r>
          </w:p>
          <w:p w:rsidR="00BE61B0" w:rsidRPr="004C4202" w:rsidRDefault="00BE61B0" w:rsidP="00FB47F9">
            <w:pPr>
              <w:snapToGrid w:val="0"/>
              <w:spacing w:line="276" w:lineRule="auto"/>
              <w:jc w:val="center"/>
              <w:rPr>
                <w:rFonts w:ascii="標楷體" w:eastAsia="標楷體" w:hAnsi="標楷體" w:cs="Times New Roman"/>
                <w:color w:val="000000" w:themeColor="text1"/>
                <w:szCs w:val="23"/>
              </w:rPr>
            </w:pPr>
          </w:p>
          <w:p w:rsidR="00BE61B0" w:rsidRPr="004C4202" w:rsidRDefault="00BE61B0" w:rsidP="00FB47F9">
            <w:pPr>
              <w:snapToGrid w:val="0"/>
              <w:spacing w:line="276" w:lineRule="auto"/>
              <w:rPr>
                <w:rFonts w:ascii="Times New Roman" w:eastAsia="標楷體" w:hAnsi="Times New Roman" w:cs="Times New Roman"/>
                <w:color w:val="000000" w:themeColor="text1"/>
                <w:szCs w:val="23"/>
              </w:rPr>
            </w:pPr>
          </w:p>
          <w:p w:rsidR="00BE61B0" w:rsidRPr="004C4202" w:rsidRDefault="00BE61B0" w:rsidP="00FB47F9">
            <w:pPr>
              <w:snapToGrid w:val="0"/>
              <w:spacing w:line="276" w:lineRule="auto"/>
              <w:rPr>
                <w:rFonts w:ascii="Times New Roman" w:eastAsia="標楷體" w:hAnsi="Times New Roman" w:cs="Times New Roman"/>
                <w:color w:val="000000" w:themeColor="text1"/>
                <w:szCs w:val="23"/>
              </w:rPr>
            </w:pPr>
          </w:p>
          <w:p w:rsidR="00BE61B0" w:rsidRPr="004C4202" w:rsidRDefault="00BE61B0" w:rsidP="00FB47F9">
            <w:pPr>
              <w:snapToGrid w:val="0"/>
              <w:spacing w:line="276" w:lineRule="auto"/>
              <w:rPr>
                <w:rFonts w:ascii="Times New Roman" w:eastAsia="標楷體" w:hAnsi="Times New Roman" w:cs="Times New Roman"/>
                <w:color w:val="000000" w:themeColor="text1"/>
                <w:szCs w:val="23"/>
              </w:rPr>
            </w:pPr>
          </w:p>
          <w:p w:rsidR="00BE61B0" w:rsidRPr="004C4202" w:rsidRDefault="00BE61B0" w:rsidP="00FB47F9">
            <w:pPr>
              <w:snapToGrid w:val="0"/>
              <w:spacing w:line="276" w:lineRule="auto"/>
              <w:rPr>
                <w:rFonts w:ascii="Times New Roman" w:eastAsia="標楷體" w:hAnsi="Times New Roman" w:cs="Times New Roman"/>
                <w:color w:val="000000" w:themeColor="text1"/>
                <w:szCs w:val="23"/>
              </w:rPr>
            </w:pPr>
          </w:p>
          <w:p w:rsidR="00BE61B0" w:rsidRPr="004C4202" w:rsidRDefault="00BE61B0" w:rsidP="00FB47F9">
            <w:pPr>
              <w:snapToGrid w:val="0"/>
              <w:spacing w:line="276" w:lineRule="auto"/>
              <w:rPr>
                <w:rFonts w:ascii="Times New Roman" w:eastAsia="標楷體" w:hAnsi="Times New Roman" w:cs="Times New Roman"/>
                <w:color w:val="000000" w:themeColor="text1"/>
                <w:szCs w:val="23"/>
              </w:rPr>
            </w:pPr>
          </w:p>
          <w:p w:rsidR="00BE61B0" w:rsidRPr="004C4202" w:rsidRDefault="00BE61B0" w:rsidP="00FB47F9">
            <w:pPr>
              <w:wordWrap w:val="0"/>
              <w:snapToGrid w:val="0"/>
              <w:spacing w:line="276" w:lineRule="auto"/>
              <w:jc w:val="right"/>
              <w:rPr>
                <w:rFonts w:ascii="Times New Roman" w:eastAsia="標楷體" w:hAnsi="Times New Roman" w:cs="Times New Roman"/>
                <w:color w:val="000000" w:themeColor="text1"/>
                <w:szCs w:val="23"/>
                <w:u w:val="single"/>
              </w:rPr>
            </w:pPr>
            <w:r w:rsidRPr="004C4202">
              <w:rPr>
                <w:rFonts w:ascii="Times New Roman" w:eastAsia="標楷體" w:hAnsi="Times New Roman" w:cs="Times New Roman" w:hint="eastAsia"/>
                <w:color w:val="000000" w:themeColor="text1"/>
                <w:szCs w:val="23"/>
              </w:rPr>
              <w:t xml:space="preserve">　　　　</w:t>
            </w:r>
            <w:r w:rsidRPr="004C4202">
              <w:rPr>
                <w:rFonts w:ascii="Times New Roman" w:eastAsia="標楷體" w:hAnsi="Times New Roman" w:cs="Times New Roman" w:hint="eastAsia"/>
                <w:color w:val="000000" w:themeColor="text1"/>
                <w:szCs w:val="23"/>
                <w:u w:val="single"/>
              </w:rPr>
              <w:t xml:space="preserve">　　　　　　　　　　　　　　　　　　　　　　　　</w:t>
            </w:r>
          </w:p>
          <w:p w:rsidR="00BE61B0" w:rsidRPr="004C4202" w:rsidRDefault="00BE61B0" w:rsidP="00FB47F9">
            <w:pPr>
              <w:snapToGrid w:val="0"/>
              <w:spacing w:before="240" w:line="276" w:lineRule="auto"/>
              <w:jc w:val="right"/>
              <w:rPr>
                <w:rFonts w:ascii="Times New Roman" w:eastAsia="標楷體" w:hAnsi="Times New Roman" w:cs="Times New Roman"/>
                <w:color w:val="000000" w:themeColor="text1"/>
                <w:bdr w:val="single" w:sz="4" w:space="0" w:color="auto"/>
              </w:rPr>
            </w:pPr>
            <w:r w:rsidRPr="004C4202">
              <w:rPr>
                <w:rFonts w:ascii="Times New Roman" w:eastAsia="標楷體" w:hAnsi="Times New Roman" w:cs="Times New Roman"/>
                <w:color w:val="000000" w:themeColor="text1"/>
                <w:szCs w:val="23"/>
              </w:rPr>
              <w:t>中華民國</w:t>
            </w:r>
            <w:r w:rsidRPr="004C4202">
              <w:rPr>
                <w:rFonts w:ascii="Times New Roman" w:eastAsia="標楷體" w:hAnsi="Times New Roman" w:cs="Times New Roman" w:hint="eastAsia"/>
                <w:color w:val="000000" w:themeColor="text1"/>
                <w:szCs w:val="23"/>
              </w:rPr>
              <w:t xml:space="preserve">　　　　</w:t>
            </w:r>
            <w:r w:rsidRPr="004C4202">
              <w:rPr>
                <w:rFonts w:ascii="Times New Roman" w:eastAsia="標楷體" w:hAnsi="Times New Roman" w:cs="Times New Roman"/>
                <w:color w:val="000000" w:themeColor="text1"/>
                <w:szCs w:val="23"/>
              </w:rPr>
              <w:t>年</w:t>
            </w:r>
            <w:r w:rsidRPr="004C4202">
              <w:rPr>
                <w:rFonts w:ascii="Times New Roman" w:eastAsia="標楷體" w:hAnsi="Times New Roman" w:cs="Times New Roman"/>
                <w:color w:val="000000" w:themeColor="text1"/>
                <w:szCs w:val="23"/>
              </w:rPr>
              <w:t xml:space="preserve"> </w:t>
            </w:r>
            <w:r w:rsidRPr="004C4202">
              <w:rPr>
                <w:rFonts w:ascii="Times New Roman" w:eastAsia="標楷體" w:hAnsi="Times New Roman" w:cs="Times New Roman" w:hint="eastAsia"/>
                <w:color w:val="000000" w:themeColor="text1"/>
                <w:szCs w:val="23"/>
              </w:rPr>
              <w:t xml:space="preserve">　　　</w:t>
            </w:r>
            <w:r w:rsidRPr="004C4202">
              <w:rPr>
                <w:rFonts w:ascii="Times New Roman" w:eastAsia="標楷體" w:hAnsi="Times New Roman" w:cs="Times New Roman"/>
                <w:color w:val="000000" w:themeColor="text1"/>
                <w:szCs w:val="23"/>
              </w:rPr>
              <w:t>月</w:t>
            </w:r>
            <w:r w:rsidRPr="004C4202">
              <w:rPr>
                <w:rFonts w:ascii="Times New Roman" w:eastAsia="標楷體" w:hAnsi="Times New Roman" w:cs="Times New Roman" w:hint="eastAsia"/>
                <w:color w:val="000000" w:themeColor="text1"/>
                <w:szCs w:val="23"/>
              </w:rPr>
              <w:t xml:space="preserve">　</w:t>
            </w:r>
            <w:r w:rsidRPr="004C4202">
              <w:rPr>
                <w:rFonts w:ascii="Times New Roman" w:eastAsia="標楷體" w:hAnsi="Times New Roman" w:cs="Times New Roman"/>
                <w:color w:val="000000" w:themeColor="text1"/>
                <w:szCs w:val="23"/>
              </w:rPr>
              <w:t xml:space="preserve"> </w:t>
            </w:r>
            <w:r w:rsidRPr="004C4202">
              <w:rPr>
                <w:rFonts w:ascii="Times New Roman" w:eastAsia="標楷體" w:hAnsi="Times New Roman" w:cs="Times New Roman" w:hint="eastAsia"/>
                <w:color w:val="000000" w:themeColor="text1"/>
                <w:szCs w:val="23"/>
              </w:rPr>
              <w:t xml:space="preserve">　　</w:t>
            </w:r>
            <w:r w:rsidRPr="004C4202">
              <w:rPr>
                <w:rFonts w:ascii="Times New Roman" w:eastAsia="標楷體" w:hAnsi="Times New Roman" w:cs="Times New Roman"/>
                <w:color w:val="000000" w:themeColor="text1"/>
                <w:szCs w:val="23"/>
              </w:rPr>
              <w:t>日</w:t>
            </w:r>
            <w:r w:rsidRPr="004C4202">
              <w:rPr>
                <w:rFonts w:ascii="Times New Roman" w:eastAsia="標楷體" w:hAnsi="Times New Roman" w:cs="Times New Roman"/>
                <w:color w:val="000000" w:themeColor="text1"/>
                <w:sz w:val="28"/>
                <w:bdr w:val="single" w:sz="4" w:space="0" w:color="auto"/>
              </w:rPr>
              <w:t xml:space="preserve"> </w:t>
            </w:r>
          </w:p>
        </w:tc>
      </w:tr>
    </w:tbl>
    <w:p w:rsidR="00BE61B0" w:rsidRPr="004C4202" w:rsidRDefault="00BE61B0" w:rsidP="00BE61B0">
      <w:pPr>
        <w:snapToGrid w:val="0"/>
        <w:spacing w:line="276" w:lineRule="auto"/>
        <w:rPr>
          <w:rFonts w:ascii="Times New Roman" w:eastAsia="標楷體" w:hAnsi="Times New Roman"/>
          <w:color w:val="000000" w:themeColor="text1"/>
          <w:bdr w:val="single" w:sz="4" w:space="0" w:color="auto"/>
        </w:rPr>
      </w:pPr>
      <w:bookmarkStart w:id="5" w:name="_Hlk138687881"/>
      <w:bookmarkEnd w:id="4"/>
    </w:p>
    <w:p w:rsidR="00BE61B0" w:rsidRPr="004C4202" w:rsidRDefault="00BE61B0" w:rsidP="00BE61B0">
      <w:pPr>
        <w:snapToGrid w:val="0"/>
        <w:spacing w:line="276" w:lineRule="auto"/>
        <w:rPr>
          <w:rFonts w:ascii="Times New Roman" w:eastAsia="標楷體" w:hAnsi="Times New Roman"/>
          <w:color w:val="000000" w:themeColor="text1"/>
          <w:bdr w:val="single" w:sz="4" w:space="0" w:color="auto"/>
        </w:rPr>
      </w:pPr>
    </w:p>
    <w:p w:rsidR="00BE61B0" w:rsidRPr="004C4202" w:rsidRDefault="00BE61B0" w:rsidP="00BE61B0">
      <w:pPr>
        <w:snapToGrid w:val="0"/>
        <w:spacing w:line="276" w:lineRule="auto"/>
        <w:rPr>
          <w:rFonts w:ascii="Times New Roman" w:eastAsia="標楷體" w:hAnsi="Times New Roman"/>
          <w:color w:val="000000" w:themeColor="text1"/>
          <w:bdr w:val="single" w:sz="4" w:space="0" w:color="auto"/>
        </w:rPr>
      </w:pPr>
    </w:p>
    <w:p w:rsidR="00BE61B0" w:rsidRPr="004C4202" w:rsidRDefault="00BE61B0" w:rsidP="00BE61B0">
      <w:pPr>
        <w:snapToGrid w:val="0"/>
        <w:spacing w:line="276" w:lineRule="auto"/>
        <w:rPr>
          <w:rFonts w:ascii="Times New Roman" w:eastAsia="標楷體" w:hAnsi="Times New Roman"/>
          <w:color w:val="000000" w:themeColor="text1"/>
          <w:bdr w:val="single" w:sz="4" w:space="0" w:color="auto"/>
        </w:rPr>
      </w:pPr>
      <w:r w:rsidRPr="004C4202">
        <w:rPr>
          <w:rFonts w:ascii="Times New Roman" w:eastAsia="標楷體" w:hAnsi="Times New Roman" w:hint="eastAsia"/>
          <w:color w:val="000000" w:themeColor="text1"/>
          <w:bdr w:val="single" w:sz="4" w:space="0" w:color="auto"/>
        </w:rPr>
        <w:lastRenderedPageBreak/>
        <w:t>附件</w:t>
      </w:r>
      <w:r w:rsidR="00A973C9" w:rsidRPr="004C4202">
        <w:rPr>
          <w:rFonts w:ascii="Times New Roman" w:eastAsia="標楷體" w:hAnsi="Times New Roman" w:hint="eastAsia"/>
          <w:color w:val="000000" w:themeColor="text1"/>
          <w:bdr w:val="single" w:sz="4" w:space="0" w:color="auto"/>
        </w:rPr>
        <w:t>3</w:t>
      </w:r>
    </w:p>
    <w:p w:rsidR="00BE61B0" w:rsidRPr="004C4202" w:rsidRDefault="00BE61B0" w:rsidP="00BE61B0">
      <w:pPr>
        <w:snapToGrid w:val="0"/>
        <w:spacing w:line="276" w:lineRule="auto"/>
        <w:jc w:val="center"/>
        <w:rPr>
          <w:rFonts w:ascii="Times New Roman" w:eastAsia="標楷體" w:hAnsi="Times New Roman"/>
          <w:b/>
          <w:color w:val="000000" w:themeColor="text1"/>
          <w:sz w:val="28"/>
        </w:rPr>
      </w:pPr>
      <w:r w:rsidRPr="004C4202">
        <w:rPr>
          <w:rFonts w:ascii="Times New Roman" w:eastAsia="標楷體" w:hAnsi="Times New Roman" w:hint="eastAsia"/>
          <w:b/>
          <w:color w:val="000000" w:themeColor="text1"/>
          <w:sz w:val="28"/>
        </w:rPr>
        <w:t>蒐集、處理及利用個人資料提供同意書</w:t>
      </w:r>
    </w:p>
    <w:p w:rsidR="00BE61B0" w:rsidRPr="004C4202" w:rsidRDefault="00BE61B0" w:rsidP="00BE61B0">
      <w:pPr>
        <w:kinsoku w:val="0"/>
        <w:overflowPunct w:val="0"/>
        <w:spacing w:line="312" w:lineRule="exact"/>
        <w:jc w:val="both"/>
        <w:rPr>
          <w:rFonts w:ascii="Times New Roman" w:eastAsia="標楷體" w:hAnsi="Times New Roman" w:cs="標楷體"/>
          <w:color w:val="000000" w:themeColor="text1"/>
        </w:rPr>
      </w:pPr>
      <w:r w:rsidRPr="004C4202">
        <w:rPr>
          <w:rFonts w:ascii="Times New Roman" w:eastAsia="標楷體" w:hAnsi="Times New Roman" w:cs="標楷體" w:hint="eastAsia"/>
          <w:color w:val="000000" w:themeColor="text1"/>
        </w:rPr>
        <w:t xml:space="preserve">　　本同意書說明</w:t>
      </w:r>
      <w:r w:rsidRPr="004C4202">
        <w:rPr>
          <w:rFonts w:ascii="標楷體" w:eastAsia="標楷體" w:hAnsi="Times New Roman" w:cs="標楷體" w:hint="eastAsia"/>
          <w:color w:val="000000" w:themeColor="text1"/>
          <w:szCs w:val="23"/>
        </w:rPr>
        <w:t>此徵選計畫辦理單位將</w:t>
      </w:r>
      <w:r w:rsidRPr="004C4202">
        <w:rPr>
          <w:rFonts w:ascii="Times New Roman" w:eastAsia="標楷體" w:hAnsi="Times New Roman" w:cs="標楷體" w:hint="eastAsia"/>
          <w:color w:val="000000" w:themeColor="text1"/>
        </w:rPr>
        <w:t>如何處理本同意書所蒐集到的個人資料。</w:t>
      </w:r>
    </w:p>
    <w:p w:rsidR="00BE61B0" w:rsidRPr="004C4202" w:rsidRDefault="00BE61B0" w:rsidP="00BE61B0">
      <w:pPr>
        <w:pStyle w:val="a5"/>
        <w:numPr>
          <w:ilvl w:val="0"/>
          <w:numId w:val="34"/>
        </w:numPr>
        <w:kinsoku w:val="0"/>
        <w:overflowPunct w:val="0"/>
        <w:spacing w:before="0" w:line="312" w:lineRule="exact"/>
        <w:rPr>
          <w:rFonts w:ascii="Times New Roman" w:eastAsia="標楷體" w:hAnsi="Times New Roman" w:cs="標楷體"/>
          <w:b/>
          <w:color w:val="000000" w:themeColor="text1"/>
        </w:rPr>
      </w:pPr>
      <w:r w:rsidRPr="004C4202">
        <w:rPr>
          <w:rFonts w:ascii="Times New Roman" w:eastAsia="標楷體" w:hAnsi="Times New Roman" w:cs="標楷體" w:hint="eastAsia"/>
          <w:b/>
          <w:color w:val="000000" w:themeColor="text1"/>
        </w:rPr>
        <w:t>個人資料之蒐集目的</w:t>
      </w:r>
    </w:p>
    <w:p w:rsidR="00BE61B0" w:rsidRPr="004C4202" w:rsidRDefault="00BE61B0" w:rsidP="00BE61B0">
      <w:pPr>
        <w:pStyle w:val="a5"/>
        <w:numPr>
          <w:ilvl w:val="2"/>
          <w:numId w:val="37"/>
        </w:numPr>
        <w:snapToGrid w:val="0"/>
        <w:spacing w:before="0" w:line="276" w:lineRule="auto"/>
        <w:ind w:left="1174"/>
        <w:jc w:val="both"/>
        <w:rPr>
          <w:rFonts w:ascii="Times New Roman" w:eastAsia="標楷體" w:hAnsi="Times New Roman" w:cs="標楷體"/>
          <w:color w:val="000000" w:themeColor="text1"/>
        </w:rPr>
      </w:pPr>
      <w:r w:rsidRPr="004C4202">
        <w:rPr>
          <w:rFonts w:ascii="標楷體" w:eastAsia="標楷體" w:hAnsi="Times New Roman" w:cs="標楷體" w:hint="eastAsia"/>
          <w:color w:val="000000" w:themeColor="text1"/>
          <w:szCs w:val="23"/>
        </w:rPr>
        <w:t>辦理單位因</w:t>
      </w:r>
      <w:r w:rsidRPr="004C4202">
        <w:rPr>
          <w:rFonts w:ascii="Times New Roman" w:eastAsia="標楷體" w:hAnsi="Times New Roman" w:cs="標楷體" w:hint="eastAsia"/>
          <w:color w:val="000000" w:themeColor="text1"/>
        </w:rPr>
        <w:t>執行</w:t>
      </w:r>
      <w:r w:rsidR="00B3725C" w:rsidRPr="004C4202">
        <w:rPr>
          <w:rFonts w:ascii="Times New Roman" w:eastAsia="標楷體" w:hAnsi="Times New Roman" w:cs="標楷體" w:hint="eastAsia"/>
          <w:b/>
          <w:color w:val="000000" w:themeColor="text1"/>
          <w:u w:val="single"/>
        </w:rPr>
        <w:t>南投縣</w:t>
      </w:r>
      <w:r w:rsidRPr="004C4202">
        <w:rPr>
          <w:rFonts w:ascii="Times New Roman" w:eastAsia="標楷體" w:hAnsi="Times New Roman" w:cs="標楷體" w:hint="eastAsia"/>
          <w:color w:val="000000" w:themeColor="text1"/>
          <w:u w:val="single"/>
        </w:rPr>
        <w:t>推動</w:t>
      </w:r>
      <w:r w:rsidR="008B0B59" w:rsidRPr="004C4202">
        <w:rPr>
          <w:rFonts w:ascii="Times New Roman" w:eastAsia="標楷體" w:hAnsi="Times New Roman" w:hint="eastAsia"/>
          <w:color w:val="000000" w:themeColor="text1"/>
          <w:spacing w:val="-9"/>
          <w:u w:val="single"/>
        </w:rPr>
        <w:t>國際教育</w:t>
      </w:r>
      <w:r w:rsidRPr="004C4202">
        <w:rPr>
          <w:rFonts w:ascii="Times New Roman" w:eastAsia="標楷體" w:hAnsi="Times New Roman" w:hint="eastAsia"/>
          <w:color w:val="000000" w:themeColor="text1"/>
          <w:spacing w:val="-9"/>
          <w:u w:val="single"/>
        </w:rPr>
        <w:t>績優徵選計畫</w:t>
      </w:r>
      <w:r w:rsidRPr="004C4202">
        <w:rPr>
          <w:rFonts w:ascii="Times New Roman" w:eastAsia="標楷體" w:hAnsi="Times New Roman" w:cs="標楷體" w:hint="eastAsia"/>
          <w:color w:val="000000" w:themeColor="text1"/>
          <w:spacing w:val="-1"/>
        </w:rPr>
        <w:t>業務蒐集您的個人資料。</w:t>
      </w:r>
    </w:p>
    <w:p w:rsidR="00BE61B0" w:rsidRPr="004C4202" w:rsidRDefault="00BE61B0" w:rsidP="00BE61B0">
      <w:pPr>
        <w:pStyle w:val="a5"/>
        <w:numPr>
          <w:ilvl w:val="2"/>
          <w:numId w:val="37"/>
        </w:numPr>
        <w:snapToGrid w:val="0"/>
        <w:spacing w:before="0" w:line="276" w:lineRule="auto"/>
        <w:ind w:left="1174"/>
        <w:jc w:val="both"/>
        <w:rPr>
          <w:rFonts w:ascii="Times New Roman" w:eastAsia="標楷體" w:hAnsi="Times New Roman" w:cs="標楷體"/>
          <w:color w:val="000000" w:themeColor="text1"/>
        </w:rPr>
      </w:pPr>
      <w:r w:rsidRPr="004C4202">
        <w:rPr>
          <w:rFonts w:ascii="Times New Roman" w:eastAsia="標楷體" w:hAnsi="Times New Roman" w:cs="標楷體" w:hint="eastAsia"/>
          <w:color w:val="000000" w:themeColor="text1"/>
        </w:rPr>
        <w:t>本同意書所蒐集您的個人資料類別，包括</w:t>
      </w:r>
      <w:r w:rsidRPr="004C4202">
        <w:rPr>
          <w:rFonts w:ascii="Times New Roman" w:eastAsia="標楷體" w:hAnsi="Times New Roman" w:cs="標楷體" w:hint="eastAsia"/>
          <w:color w:val="000000" w:themeColor="text1"/>
          <w:u w:val="single"/>
        </w:rPr>
        <w:t>姓名、職稱、公務聯絡電話、行動電話、電子郵件等</w:t>
      </w:r>
      <w:r w:rsidRPr="004C4202">
        <w:rPr>
          <w:rFonts w:ascii="Times New Roman" w:eastAsia="標楷體" w:hAnsi="Times New Roman" w:cs="標楷體" w:hint="eastAsia"/>
          <w:color w:val="000000" w:themeColor="text1"/>
        </w:rPr>
        <w:t>。</w:t>
      </w:r>
    </w:p>
    <w:p w:rsidR="00BE61B0" w:rsidRPr="004C4202" w:rsidRDefault="00BE61B0" w:rsidP="00BE61B0">
      <w:pPr>
        <w:pStyle w:val="a5"/>
        <w:numPr>
          <w:ilvl w:val="2"/>
          <w:numId w:val="37"/>
        </w:numPr>
        <w:snapToGrid w:val="0"/>
        <w:spacing w:before="0" w:line="276" w:lineRule="auto"/>
        <w:ind w:left="1174"/>
        <w:jc w:val="both"/>
        <w:rPr>
          <w:rFonts w:ascii="Times New Roman" w:eastAsia="標楷體" w:hAnsi="Times New Roman" w:cs="標楷體"/>
          <w:color w:val="000000" w:themeColor="text1"/>
        </w:rPr>
      </w:pPr>
      <w:r w:rsidRPr="004C4202">
        <w:rPr>
          <w:rFonts w:ascii="標楷體" w:eastAsia="標楷體" w:hAnsi="Times New Roman" w:cs="標楷體" w:hint="eastAsia"/>
          <w:color w:val="000000" w:themeColor="text1"/>
          <w:szCs w:val="23"/>
        </w:rPr>
        <w:t>辦理單位</w:t>
      </w:r>
      <w:r w:rsidRPr="004C4202">
        <w:rPr>
          <w:rFonts w:ascii="Times New Roman" w:eastAsia="標楷體" w:hAnsi="Times New Roman" w:cs="標楷體" w:hint="eastAsia"/>
          <w:color w:val="000000" w:themeColor="text1"/>
        </w:rPr>
        <w:t>利用您的個人資料之地區為</w:t>
      </w:r>
      <w:r w:rsidRPr="004C4202">
        <w:rPr>
          <w:rFonts w:ascii="Times New Roman" w:eastAsia="標楷體" w:hAnsi="Times New Roman" w:cs="標楷體" w:hint="eastAsia"/>
          <w:color w:val="000000" w:themeColor="text1"/>
          <w:u w:val="single"/>
        </w:rPr>
        <w:t>臺灣地區</w:t>
      </w:r>
      <w:r w:rsidRPr="004C4202">
        <w:rPr>
          <w:rFonts w:ascii="Times New Roman" w:eastAsia="標楷體" w:hAnsi="Times New Roman" w:cs="標楷體" w:hint="eastAsia"/>
          <w:color w:val="000000" w:themeColor="text1"/>
        </w:rPr>
        <w:t>，</w:t>
      </w:r>
      <w:r w:rsidRPr="004C4202">
        <w:rPr>
          <w:rFonts w:ascii="Times New Roman" w:eastAsia="標楷體" w:hAnsi="Times New Roman" w:hint="eastAsia"/>
          <w:color w:val="000000" w:themeColor="text1"/>
        </w:rPr>
        <w:t>資料</w:t>
      </w:r>
      <w:r w:rsidRPr="004C4202">
        <w:rPr>
          <w:rFonts w:ascii="Times New Roman" w:eastAsia="標楷體" w:hAnsi="Times New Roman" w:cs="標楷體" w:hint="eastAsia"/>
          <w:color w:val="000000" w:themeColor="text1"/>
        </w:rPr>
        <w:t>利用之方式為書面、電子、網際網路或其它適當方式。</w:t>
      </w:r>
    </w:p>
    <w:p w:rsidR="00BE61B0" w:rsidRPr="004C4202" w:rsidRDefault="00BE61B0" w:rsidP="00BE61B0">
      <w:pPr>
        <w:pStyle w:val="a5"/>
        <w:numPr>
          <w:ilvl w:val="0"/>
          <w:numId w:val="34"/>
        </w:numPr>
        <w:kinsoku w:val="0"/>
        <w:overflowPunct w:val="0"/>
        <w:spacing w:before="0" w:line="312" w:lineRule="exact"/>
        <w:rPr>
          <w:rFonts w:ascii="Times New Roman" w:eastAsia="標楷體" w:hAnsi="Times New Roman" w:cs="標楷體"/>
          <w:b/>
          <w:color w:val="000000" w:themeColor="text1"/>
        </w:rPr>
      </w:pPr>
      <w:r w:rsidRPr="004C4202">
        <w:rPr>
          <w:rFonts w:ascii="Times New Roman" w:eastAsia="標楷體" w:hAnsi="Times New Roman" w:cs="標楷體"/>
          <w:color w:val="000000" w:themeColor="text1"/>
          <w:spacing w:val="-33"/>
        </w:rPr>
        <w:t xml:space="preserve"> </w:t>
      </w:r>
      <w:r w:rsidRPr="004C4202">
        <w:rPr>
          <w:rFonts w:ascii="Times New Roman" w:eastAsia="標楷體" w:hAnsi="Times New Roman" w:cs="標楷體" w:hint="eastAsia"/>
          <w:b/>
          <w:color w:val="000000" w:themeColor="text1"/>
        </w:rPr>
        <w:t>個人資料之使用方式</w:t>
      </w:r>
    </w:p>
    <w:p w:rsidR="00BE61B0" w:rsidRPr="004C4202" w:rsidRDefault="00BE61B0" w:rsidP="00BE61B0">
      <w:pPr>
        <w:pStyle w:val="a5"/>
        <w:numPr>
          <w:ilvl w:val="2"/>
          <w:numId w:val="35"/>
        </w:numPr>
        <w:snapToGrid w:val="0"/>
        <w:spacing w:before="0" w:line="276" w:lineRule="auto"/>
        <w:ind w:left="1174"/>
        <w:jc w:val="both"/>
        <w:rPr>
          <w:rFonts w:ascii="Times New Roman" w:eastAsia="標楷體" w:hAnsi="Times New Roman" w:cs="標楷體"/>
          <w:color w:val="000000" w:themeColor="text1"/>
        </w:rPr>
      </w:pPr>
      <w:r w:rsidRPr="004C4202">
        <w:rPr>
          <w:rFonts w:ascii="Times New Roman" w:eastAsia="標楷體" w:hAnsi="Times New Roman" w:cs="標楷體" w:hint="eastAsia"/>
          <w:color w:val="000000" w:themeColor="text1"/>
        </w:rPr>
        <w:t>本同意書遵循「個人資料保護法」與相關法令規範蒐集、處理及利用您的個人資料。</w:t>
      </w:r>
    </w:p>
    <w:p w:rsidR="00BE61B0" w:rsidRPr="004C4202" w:rsidRDefault="00BE61B0" w:rsidP="00BE61B0">
      <w:pPr>
        <w:pStyle w:val="a5"/>
        <w:numPr>
          <w:ilvl w:val="2"/>
          <w:numId w:val="35"/>
        </w:numPr>
        <w:snapToGrid w:val="0"/>
        <w:spacing w:before="0" w:line="276" w:lineRule="auto"/>
        <w:ind w:left="1174"/>
        <w:jc w:val="both"/>
        <w:rPr>
          <w:rFonts w:ascii="Times New Roman" w:eastAsia="標楷體" w:hAnsi="Times New Roman" w:cs="標楷體"/>
          <w:color w:val="000000" w:themeColor="text1"/>
        </w:rPr>
      </w:pPr>
      <w:r w:rsidRPr="004C4202">
        <w:rPr>
          <w:rFonts w:ascii="Times New Roman" w:eastAsia="標楷體" w:hAnsi="Times New Roman" w:cs="標楷體" w:hint="eastAsia"/>
          <w:color w:val="000000" w:themeColor="text1"/>
        </w:rPr>
        <w:t>請務必提供完整正確的個人資料，若個人資料不完整或有錯誤，將可能影響您相關的權益。</w:t>
      </w:r>
    </w:p>
    <w:p w:rsidR="00BE61B0" w:rsidRPr="004C4202" w:rsidRDefault="00BE61B0" w:rsidP="00BE61B0">
      <w:pPr>
        <w:pStyle w:val="a5"/>
        <w:numPr>
          <w:ilvl w:val="2"/>
          <w:numId w:val="35"/>
        </w:numPr>
        <w:snapToGrid w:val="0"/>
        <w:spacing w:before="0" w:line="276" w:lineRule="auto"/>
        <w:ind w:left="1174"/>
        <w:jc w:val="both"/>
        <w:rPr>
          <w:rFonts w:ascii="標楷體" w:eastAsia="標楷體" w:hAnsi="Times New Roman" w:cs="標楷體"/>
          <w:color w:val="000000" w:themeColor="text1"/>
          <w:szCs w:val="23"/>
        </w:rPr>
      </w:pPr>
      <w:r w:rsidRPr="004C4202">
        <w:rPr>
          <w:rFonts w:ascii="Times New Roman" w:eastAsia="標楷體" w:hAnsi="Times New Roman" w:cs="標楷體" w:hint="eastAsia"/>
          <w:color w:val="000000" w:themeColor="text1"/>
        </w:rPr>
        <w:t>您可</w:t>
      </w:r>
      <w:r w:rsidRPr="004C4202">
        <w:rPr>
          <w:rFonts w:ascii="標楷體" w:eastAsia="標楷體" w:hAnsi="Times New Roman" w:cs="標楷體" w:hint="eastAsia"/>
          <w:color w:val="000000" w:themeColor="text1"/>
          <w:szCs w:val="23"/>
        </w:rPr>
        <w:t>就辦理單位向您蒐集之個人資料，進行查詢或閱覽、製給複製本、要求補充或更正。</w:t>
      </w:r>
    </w:p>
    <w:p w:rsidR="00BE61B0" w:rsidRPr="004C4202" w:rsidRDefault="00BE61B0" w:rsidP="00BE61B0">
      <w:pPr>
        <w:pStyle w:val="a5"/>
        <w:numPr>
          <w:ilvl w:val="2"/>
          <w:numId w:val="35"/>
        </w:numPr>
        <w:snapToGrid w:val="0"/>
        <w:spacing w:before="0" w:line="276" w:lineRule="auto"/>
        <w:ind w:left="1174"/>
        <w:jc w:val="both"/>
        <w:rPr>
          <w:rFonts w:ascii="Times New Roman" w:eastAsia="標楷體" w:hAnsi="Times New Roman" w:cs="標楷體"/>
          <w:color w:val="000000" w:themeColor="text1"/>
        </w:rPr>
      </w:pPr>
      <w:r w:rsidRPr="004C4202">
        <w:rPr>
          <w:rFonts w:ascii="標楷體" w:eastAsia="標楷體" w:hAnsi="Times New Roman" w:cs="標楷體" w:hint="eastAsia"/>
          <w:color w:val="000000" w:themeColor="text1"/>
          <w:szCs w:val="23"/>
        </w:rPr>
        <w:t>您可要求辦理單位停止蒐集、處理或利用您的個人資料，或是要求刪除您的個人資料，但因辦理單位執行職務或</w:t>
      </w:r>
      <w:r w:rsidRPr="004C4202">
        <w:rPr>
          <w:rFonts w:ascii="Times New Roman" w:eastAsia="標楷體" w:hAnsi="Times New Roman" w:cs="標楷體" w:hint="eastAsia"/>
          <w:color w:val="000000" w:themeColor="text1"/>
        </w:rPr>
        <w:t>業務所必須時，不在此限。</w:t>
      </w:r>
    </w:p>
    <w:p w:rsidR="00BE61B0" w:rsidRPr="004C4202" w:rsidRDefault="00BE61B0" w:rsidP="00BE61B0">
      <w:pPr>
        <w:pStyle w:val="a5"/>
        <w:numPr>
          <w:ilvl w:val="2"/>
          <w:numId w:val="35"/>
        </w:numPr>
        <w:snapToGrid w:val="0"/>
        <w:spacing w:before="0" w:line="276" w:lineRule="auto"/>
        <w:ind w:left="1174"/>
        <w:jc w:val="both"/>
        <w:rPr>
          <w:rFonts w:ascii="Times New Roman" w:eastAsia="標楷體" w:hAnsi="Times New Roman" w:cs="標楷體"/>
          <w:color w:val="000000" w:themeColor="text1"/>
        </w:rPr>
      </w:pPr>
      <w:r w:rsidRPr="004C4202">
        <w:rPr>
          <w:rFonts w:ascii="Times New Roman" w:eastAsia="標楷體" w:hAnsi="Times New Roman" w:cs="標楷體" w:hint="eastAsia"/>
          <w:color w:val="000000" w:themeColor="text1"/>
        </w:rPr>
        <w:t>若您行使上述權利，而影響權益時，辦理單位將不負相關賠償責任。如您對上述事項有疑義時，請</w:t>
      </w:r>
      <w:r w:rsidRPr="004C4202">
        <w:rPr>
          <w:rFonts w:ascii="Times New Roman" w:eastAsia="標楷體" w:hAnsi="Times New Roman" w:hint="eastAsia"/>
          <w:color w:val="000000" w:themeColor="text1"/>
        </w:rPr>
        <w:t>承辦單位</w:t>
      </w:r>
      <w:r w:rsidRPr="004C4202">
        <w:rPr>
          <w:rFonts w:ascii="Times New Roman" w:eastAsia="標楷體" w:hAnsi="Times New Roman" w:cs="標楷體" w:hint="eastAsia"/>
          <w:color w:val="000000" w:themeColor="text1"/>
        </w:rPr>
        <w:t>聯繫。</w:t>
      </w:r>
    </w:p>
    <w:p w:rsidR="00BE61B0" w:rsidRPr="004C4202" w:rsidRDefault="00BE61B0" w:rsidP="00BE61B0">
      <w:pPr>
        <w:pStyle w:val="a5"/>
        <w:numPr>
          <w:ilvl w:val="2"/>
          <w:numId w:val="35"/>
        </w:numPr>
        <w:snapToGrid w:val="0"/>
        <w:spacing w:before="0" w:line="276" w:lineRule="auto"/>
        <w:ind w:left="1174"/>
        <w:jc w:val="both"/>
        <w:rPr>
          <w:rFonts w:ascii="Times New Roman" w:eastAsia="標楷體" w:hAnsi="Times New Roman" w:cs="標楷體"/>
          <w:color w:val="000000" w:themeColor="text1"/>
        </w:rPr>
      </w:pPr>
      <w:r w:rsidRPr="004C4202">
        <w:rPr>
          <w:rFonts w:ascii="Times New Roman" w:eastAsia="標楷體" w:hAnsi="Times New Roman" w:cs="標楷體" w:hint="eastAsia"/>
          <w:color w:val="000000" w:themeColor="text1"/>
        </w:rPr>
        <w:t>當您的個人資料使用目的與原先蒐集目的不同時，辦理單位會在使用前先徵求您的書面同意，您可以不同意，但可能影響您的權益。</w:t>
      </w:r>
    </w:p>
    <w:p w:rsidR="00BE61B0" w:rsidRPr="004C4202" w:rsidRDefault="00BE61B0" w:rsidP="00BE61B0">
      <w:pPr>
        <w:pStyle w:val="a5"/>
        <w:numPr>
          <w:ilvl w:val="0"/>
          <w:numId w:val="34"/>
        </w:numPr>
        <w:kinsoku w:val="0"/>
        <w:overflowPunct w:val="0"/>
        <w:spacing w:before="0" w:line="312" w:lineRule="exact"/>
        <w:rPr>
          <w:rFonts w:ascii="Times New Roman" w:eastAsia="標楷體" w:hAnsi="Times New Roman" w:cs="標楷體"/>
          <w:b/>
          <w:color w:val="000000" w:themeColor="text1"/>
        </w:rPr>
      </w:pPr>
      <w:r w:rsidRPr="004C4202">
        <w:rPr>
          <w:rFonts w:ascii="Times New Roman" w:eastAsia="標楷體" w:hAnsi="Times New Roman" w:cs="標楷體"/>
          <w:color w:val="000000" w:themeColor="text1"/>
          <w:spacing w:val="-33"/>
        </w:rPr>
        <w:t xml:space="preserve"> </w:t>
      </w:r>
      <w:r w:rsidRPr="004C4202">
        <w:rPr>
          <w:rFonts w:ascii="Times New Roman" w:eastAsia="標楷體" w:hAnsi="Times New Roman" w:cs="標楷體" w:hint="eastAsia"/>
          <w:b/>
          <w:color w:val="000000" w:themeColor="text1"/>
        </w:rPr>
        <w:t>個人資料之保護</w:t>
      </w:r>
    </w:p>
    <w:p w:rsidR="00BE61B0" w:rsidRPr="004C4202" w:rsidRDefault="00BE61B0" w:rsidP="00BE61B0">
      <w:pPr>
        <w:pStyle w:val="a5"/>
        <w:kinsoku w:val="0"/>
        <w:overflowPunct w:val="0"/>
        <w:spacing w:line="312" w:lineRule="exact"/>
        <w:ind w:left="601"/>
        <w:rPr>
          <w:rFonts w:ascii="Times New Roman" w:eastAsia="標楷體" w:hAnsi="Times New Roman" w:cs="標楷體"/>
          <w:color w:val="000000" w:themeColor="text1"/>
        </w:rPr>
      </w:pPr>
      <w:r w:rsidRPr="004C4202">
        <w:rPr>
          <w:rFonts w:ascii="Times New Roman" w:eastAsia="標楷體" w:hAnsi="Times New Roman" w:cs="標楷體" w:hint="eastAsia"/>
          <w:color w:val="000000" w:themeColor="text1"/>
        </w:rPr>
        <w:t>您的個人資料受個人資料保護法之保護及規範。倘若發生違反「個人資料保護法」規定或因天災、事變或其他不可抗力之因素，導致您的個人資料被竊取、洩漏、竄改、毀損、</w:t>
      </w:r>
      <w:proofErr w:type="gramStart"/>
      <w:r w:rsidRPr="004C4202">
        <w:rPr>
          <w:rFonts w:ascii="Times New Roman" w:eastAsia="標楷體" w:hAnsi="Times New Roman" w:cs="標楷體" w:hint="eastAsia"/>
          <w:color w:val="000000" w:themeColor="text1"/>
        </w:rPr>
        <w:t>滅失者</w:t>
      </w:r>
      <w:proofErr w:type="gramEnd"/>
      <w:r w:rsidRPr="004C4202">
        <w:rPr>
          <w:rFonts w:ascii="Times New Roman" w:eastAsia="標楷體" w:hAnsi="Times New Roman" w:cs="標楷體" w:hint="eastAsia"/>
          <w:color w:val="000000" w:themeColor="text1"/>
        </w:rPr>
        <w:t>，辦理單位將於查明後，依個人資料保護法施行細則第</w:t>
      </w:r>
      <w:r w:rsidRPr="004C4202">
        <w:rPr>
          <w:rFonts w:ascii="Times New Roman" w:eastAsia="標楷體" w:hAnsi="Times New Roman" w:cs="標楷體"/>
          <w:color w:val="000000" w:themeColor="text1"/>
        </w:rPr>
        <w:t>22</w:t>
      </w:r>
      <w:r w:rsidRPr="004C4202">
        <w:rPr>
          <w:rFonts w:ascii="Times New Roman" w:eastAsia="標楷體" w:hAnsi="Times New Roman" w:cs="標楷體" w:hint="eastAsia"/>
          <w:color w:val="000000" w:themeColor="text1"/>
        </w:rPr>
        <w:t>條辦理，並以適當方式通知您。</w:t>
      </w:r>
    </w:p>
    <w:p w:rsidR="00BE61B0" w:rsidRPr="004C4202" w:rsidRDefault="00BE61B0" w:rsidP="00BE61B0">
      <w:pPr>
        <w:pStyle w:val="a5"/>
        <w:numPr>
          <w:ilvl w:val="0"/>
          <w:numId w:val="34"/>
        </w:numPr>
        <w:kinsoku w:val="0"/>
        <w:overflowPunct w:val="0"/>
        <w:spacing w:before="120" w:line="312" w:lineRule="exact"/>
        <w:ind w:left="482" w:hanging="482"/>
        <w:rPr>
          <w:rFonts w:ascii="Times New Roman" w:eastAsia="標楷體" w:hAnsi="Times New Roman" w:cs="標楷體"/>
          <w:b/>
          <w:color w:val="000000" w:themeColor="text1"/>
        </w:rPr>
      </w:pPr>
      <w:r w:rsidRPr="004C4202">
        <w:rPr>
          <w:rFonts w:ascii="Times New Roman" w:eastAsia="標楷體" w:hAnsi="Times New Roman" w:cs="標楷體" w:hint="eastAsia"/>
          <w:b/>
          <w:color w:val="000000" w:themeColor="text1"/>
        </w:rPr>
        <w:t>同意書之效力</w:t>
      </w:r>
    </w:p>
    <w:p w:rsidR="00BE61B0" w:rsidRPr="004C4202" w:rsidRDefault="00BE61B0" w:rsidP="00BE61B0">
      <w:pPr>
        <w:pStyle w:val="a5"/>
        <w:numPr>
          <w:ilvl w:val="2"/>
          <w:numId w:val="36"/>
        </w:numPr>
        <w:snapToGrid w:val="0"/>
        <w:spacing w:before="0" w:line="276" w:lineRule="auto"/>
        <w:ind w:left="1174"/>
        <w:jc w:val="both"/>
        <w:rPr>
          <w:rFonts w:ascii="Times New Roman" w:eastAsia="標楷體" w:hAnsi="Times New Roman" w:cs="標楷體"/>
          <w:color w:val="000000" w:themeColor="text1"/>
        </w:rPr>
      </w:pPr>
      <w:r w:rsidRPr="004C4202">
        <w:rPr>
          <w:rFonts w:ascii="Times New Roman" w:eastAsia="標楷體" w:hAnsi="Times New Roman" w:cs="標楷體" w:hint="eastAsia"/>
          <w:color w:val="000000" w:themeColor="text1"/>
        </w:rPr>
        <w:t>當您勾選同意並簽署本同意書時，即表示您已閱讀、瞭解並同意本同意書之所有內容。若您未滿十八歲，應讓您的法定代理人閱讀、瞭解並同意本同意書，但若您已接受本同意書，視為您已取得法定代理人之同意。</w:t>
      </w:r>
    </w:p>
    <w:p w:rsidR="00BE61B0" w:rsidRPr="004C4202" w:rsidRDefault="00BE61B0" w:rsidP="00BE61B0">
      <w:pPr>
        <w:pStyle w:val="a5"/>
        <w:numPr>
          <w:ilvl w:val="2"/>
          <w:numId w:val="36"/>
        </w:numPr>
        <w:snapToGrid w:val="0"/>
        <w:spacing w:before="0" w:line="276" w:lineRule="auto"/>
        <w:ind w:left="1174"/>
        <w:jc w:val="both"/>
        <w:rPr>
          <w:rFonts w:ascii="Times New Roman" w:eastAsia="標楷體" w:hAnsi="Times New Roman" w:cs="標楷體"/>
          <w:color w:val="000000" w:themeColor="text1"/>
        </w:rPr>
      </w:pPr>
      <w:r w:rsidRPr="004C4202">
        <w:rPr>
          <w:rFonts w:ascii="Times New Roman" w:eastAsia="標楷體" w:hAnsi="Times New Roman" w:cs="標楷體" w:hint="eastAsia"/>
          <w:color w:val="000000" w:themeColor="text1"/>
        </w:rPr>
        <w:t>辦理單位保留增修本同意書內容之權利，並於</w:t>
      </w:r>
      <w:proofErr w:type="gramStart"/>
      <w:r w:rsidRPr="004C4202">
        <w:rPr>
          <w:rFonts w:ascii="Times New Roman" w:eastAsia="標楷體" w:hAnsi="Times New Roman" w:cs="標楷體" w:hint="eastAsia"/>
          <w:color w:val="000000" w:themeColor="text1"/>
        </w:rPr>
        <w:t>增修後公告</w:t>
      </w:r>
      <w:proofErr w:type="gramEnd"/>
      <w:r w:rsidRPr="004C4202">
        <w:rPr>
          <w:rFonts w:ascii="Times New Roman" w:eastAsia="標楷體" w:hAnsi="Times New Roman" w:cs="標楷體" w:hint="eastAsia"/>
          <w:color w:val="000000" w:themeColor="text1"/>
        </w:rPr>
        <w:t>於相關計畫網站，</w:t>
      </w:r>
      <w:proofErr w:type="gramStart"/>
      <w:r w:rsidRPr="004C4202">
        <w:rPr>
          <w:rFonts w:ascii="Times New Roman" w:eastAsia="標楷體" w:hAnsi="Times New Roman" w:cs="標楷體" w:hint="eastAsia"/>
          <w:color w:val="000000" w:themeColor="text1"/>
        </w:rPr>
        <w:t>不</w:t>
      </w:r>
      <w:proofErr w:type="gramEnd"/>
      <w:r w:rsidRPr="004C4202">
        <w:rPr>
          <w:rFonts w:ascii="Times New Roman" w:eastAsia="標楷體" w:hAnsi="Times New Roman" w:cs="標楷體" w:hint="eastAsia"/>
          <w:color w:val="000000" w:themeColor="text1"/>
        </w:rPr>
        <w:t>另作個別通知。如果您不同意增修的內容，請於公告後</w:t>
      </w:r>
      <w:r w:rsidRPr="004C4202">
        <w:rPr>
          <w:rFonts w:ascii="Times New Roman" w:eastAsia="標楷體" w:hAnsi="Times New Roman"/>
          <w:color w:val="000000" w:themeColor="text1"/>
        </w:rPr>
        <w:t>30</w:t>
      </w:r>
      <w:r w:rsidRPr="004C4202">
        <w:rPr>
          <w:rFonts w:ascii="Times New Roman" w:eastAsia="標楷體" w:hAnsi="Times New Roman" w:cs="標楷體" w:hint="eastAsia"/>
          <w:color w:val="000000" w:themeColor="text1"/>
        </w:rPr>
        <w:t>日內與辦理單位聯繫。屆時若無聯繫將視為您已同意並接受本同意書之增修內容。</w:t>
      </w:r>
    </w:p>
    <w:p w:rsidR="00BE61B0" w:rsidRPr="004C4202" w:rsidRDefault="00BE61B0" w:rsidP="00BE61B0">
      <w:pPr>
        <w:pStyle w:val="a5"/>
        <w:numPr>
          <w:ilvl w:val="2"/>
          <w:numId w:val="36"/>
        </w:numPr>
        <w:snapToGrid w:val="0"/>
        <w:spacing w:before="0" w:line="276" w:lineRule="auto"/>
        <w:ind w:left="1174"/>
        <w:jc w:val="both"/>
        <w:rPr>
          <w:rFonts w:ascii="Times New Roman" w:eastAsia="標楷體" w:hAnsi="Times New Roman" w:cs="標楷體"/>
          <w:color w:val="000000" w:themeColor="text1"/>
        </w:rPr>
      </w:pPr>
      <w:r w:rsidRPr="004C4202">
        <w:rPr>
          <w:rFonts w:ascii="Times New Roman" w:eastAsia="標楷體" w:hAnsi="Times New Roman" w:cs="標楷體" w:hint="eastAsia"/>
          <w:color w:val="000000" w:themeColor="text1"/>
        </w:rPr>
        <w:t>您因簽署本同意書所獲得的任何建議或資訊，無論是書面或口頭形式，除非本同意書條款有明確規定，</w:t>
      </w:r>
      <w:proofErr w:type="gramStart"/>
      <w:r w:rsidRPr="004C4202">
        <w:rPr>
          <w:rFonts w:ascii="Times New Roman" w:eastAsia="標楷體" w:hAnsi="Times New Roman" w:cs="標楷體" w:hint="eastAsia"/>
          <w:color w:val="000000" w:themeColor="text1"/>
        </w:rPr>
        <w:t>均不構成</w:t>
      </w:r>
      <w:proofErr w:type="gramEnd"/>
      <w:r w:rsidRPr="004C4202">
        <w:rPr>
          <w:rFonts w:ascii="Times New Roman" w:eastAsia="標楷體" w:hAnsi="Times New Roman" w:cs="標楷體" w:hint="eastAsia"/>
          <w:color w:val="000000" w:themeColor="text1"/>
        </w:rPr>
        <w:t>本同意書條款以外之任何保證。</w:t>
      </w:r>
    </w:p>
    <w:p w:rsidR="00BE61B0" w:rsidRPr="004C4202" w:rsidRDefault="00BE61B0" w:rsidP="00BE61B0">
      <w:pPr>
        <w:pStyle w:val="a5"/>
        <w:numPr>
          <w:ilvl w:val="2"/>
          <w:numId w:val="36"/>
        </w:numPr>
        <w:snapToGrid w:val="0"/>
        <w:spacing w:before="0" w:line="276" w:lineRule="auto"/>
        <w:ind w:left="1174"/>
        <w:jc w:val="both"/>
        <w:rPr>
          <w:rFonts w:ascii="Times New Roman" w:eastAsia="標楷體" w:hAnsi="Times New Roman" w:cs="標楷體"/>
          <w:color w:val="000000" w:themeColor="text1"/>
        </w:rPr>
      </w:pPr>
      <w:r w:rsidRPr="004C4202">
        <w:rPr>
          <w:rFonts w:ascii="Times New Roman" w:eastAsia="標楷體" w:hAnsi="Times New Roman" w:cs="標楷體" w:hint="eastAsia"/>
          <w:color w:val="000000" w:themeColor="text1"/>
        </w:rPr>
        <w:t>若您提供之個人資料經檢舉或辦理單位發現不足以確認您的身分真實性，或有其他個人資料冒用、盜用、資料不實等情形，有權取消您的徵選資格。</w:t>
      </w:r>
    </w:p>
    <w:p w:rsidR="00BE61B0" w:rsidRPr="004C4202" w:rsidRDefault="00BE61B0" w:rsidP="00BE61B0">
      <w:pPr>
        <w:pStyle w:val="a5"/>
        <w:numPr>
          <w:ilvl w:val="0"/>
          <w:numId w:val="34"/>
        </w:numPr>
        <w:kinsoku w:val="0"/>
        <w:overflowPunct w:val="0"/>
        <w:spacing w:before="0"/>
        <w:ind w:left="601" w:hanging="482"/>
        <w:rPr>
          <w:rFonts w:ascii="Times New Roman" w:eastAsia="標楷體" w:hAnsi="Times New Roman" w:cs="標楷體"/>
          <w:b/>
          <w:color w:val="000000" w:themeColor="text1"/>
        </w:rPr>
      </w:pPr>
      <w:proofErr w:type="gramStart"/>
      <w:r w:rsidRPr="004C4202">
        <w:rPr>
          <w:rFonts w:ascii="Times New Roman" w:eastAsia="標楷體" w:hAnsi="Times New Roman" w:cs="標楷體" w:hint="eastAsia"/>
          <w:b/>
          <w:color w:val="000000" w:themeColor="text1"/>
        </w:rPr>
        <w:t>準</w:t>
      </w:r>
      <w:proofErr w:type="gramEnd"/>
      <w:r w:rsidRPr="004C4202">
        <w:rPr>
          <w:rFonts w:ascii="Times New Roman" w:eastAsia="標楷體" w:hAnsi="Times New Roman" w:cs="標楷體" w:hint="eastAsia"/>
          <w:b/>
          <w:color w:val="000000" w:themeColor="text1"/>
        </w:rPr>
        <w:t>據法與管轄法院</w:t>
      </w:r>
    </w:p>
    <w:p w:rsidR="00BE61B0" w:rsidRPr="004C4202" w:rsidRDefault="00BE61B0" w:rsidP="00BE61B0">
      <w:pPr>
        <w:pStyle w:val="a5"/>
        <w:kinsoku w:val="0"/>
        <w:overflowPunct w:val="0"/>
        <w:spacing w:line="312" w:lineRule="exact"/>
        <w:ind w:left="601"/>
        <w:rPr>
          <w:rFonts w:ascii="Times New Roman" w:eastAsia="標楷體" w:hAnsi="Times New Roman" w:cs="標楷體"/>
          <w:color w:val="000000" w:themeColor="text1"/>
        </w:rPr>
      </w:pPr>
      <w:r w:rsidRPr="004C4202">
        <w:rPr>
          <w:rFonts w:ascii="Times New Roman" w:eastAsia="標楷體" w:hAnsi="Times New Roman" w:cs="標楷體" w:hint="eastAsia"/>
          <w:color w:val="000000" w:themeColor="text1"/>
        </w:rPr>
        <w:t>本同意書之解釋與適用，以及本同意書有關之爭議，</w:t>
      </w:r>
      <w:proofErr w:type="gramStart"/>
      <w:r w:rsidRPr="004C4202">
        <w:rPr>
          <w:rFonts w:ascii="Times New Roman" w:eastAsia="標楷體" w:hAnsi="Times New Roman" w:cs="標楷體" w:hint="eastAsia"/>
          <w:color w:val="000000" w:themeColor="text1"/>
        </w:rPr>
        <w:t>均應依照</w:t>
      </w:r>
      <w:proofErr w:type="gramEnd"/>
      <w:r w:rsidRPr="004C4202">
        <w:rPr>
          <w:rFonts w:ascii="Times New Roman" w:eastAsia="標楷體" w:hAnsi="Times New Roman" w:cs="標楷體" w:hint="eastAsia"/>
          <w:color w:val="000000" w:themeColor="text1"/>
        </w:rPr>
        <w:t>中華民國法律予以處理，並以臺灣</w:t>
      </w:r>
      <w:r w:rsidR="00516352" w:rsidRPr="004C4202">
        <w:rPr>
          <w:rFonts w:ascii="Times New Roman" w:eastAsia="標楷體" w:hAnsi="Times New Roman" w:cs="標楷體" w:hint="eastAsia"/>
          <w:color w:val="000000" w:themeColor="text1"/>
        </w:rPr>
        <w:t>南投</w:t>
      </w:r>
      <w:r w:rsidRPr="004C4202">
        <w:rPr>
          <w:rFonts w:ascii="Times New Roman" w:eastAsia="標楷體" w:hAnsi="Times New Roman" w:cs="標楷體" w:hint="eastAsia"/>
          <w:color w:val="000000" w:themeColor="text1"/>
        </w:rPr>
        <w:t>地方法院為第一審管轄法院。</w:t>
      </w:r>
    </w:p>
    <w:p w:rsidR="00BE61B0" w:rsidRPr="004C4202" w:rsidRDefault="00BE61B0" w:rsidP="00BE61B0">
      <w:pPr>
        <w:pStyle w:val="a5"/>
        <w:kinsoku w:val="0"/>
        <w:overflowPunct w:val="0"/>
        <w:spacing w:line="312" w:lineRule="exact"/>
        <w:ind w:left="601"/>
        <w:rPr>
          <w:rFonts w:ascii="Times New Roman" w:eastAsia="標楷體" w:hAnsi="Times New Roman" w:cs="標楷體"/>
          <w:color w:val="000000" w:themeColor="text1"/>
        </w:rPr>
      </w:pPr>
    </w:p>
    <w:p w:rsidR="00BE61B0" w:rsidRPr="004C4202" w:rsidRDefault="00BE61B0" w:rsidP="00BE61B0">
      <w:pPr>
        <w:pStyle w:val="a5"/>
        <w:kinsoku w:val="0"/>
        <w:overflowPunct w:val="0"/>
        <w:spacing w:before="240" w:line="312" w:lineRule="exact"/>
        <w:ind w:left="601"/>
        <w:rPr>
          <w:rFonts w:ascii="標楷體" w:eastAsia="標楷體" w:hAnsi="標楷體" w:cs="標楷體"/>
          <w:b/>
          <w:color w:val="000000" w:themeColor="text1"/>
          <w:sz w:val="28"/>
          <w:szCs w:val="28"/>
          <w:u w:val="single"/>
        </w:rPr>
      </w:pPr>
      <w:r w:rsidRPr="004C4202">
        <w:rPr>
          <w:rFonts w:ascii="標楷體" w:eastAsia="標楷體" w:hAnsi="標楷體" w:cs="標楷體" w:hint="eastAsia"/>
          <w:b/>
          <w:color w:val="000000" w:themeColor="text1"/>
          <w:sz w:val="28"/>
          <w:szCs w:val="28"/>
          <w:u w:val="single"/>
        </w:rPr>
        <w:t>■我瞭解並同意上述內容</w:t>
      </w:r>
      <w:r w:rsidRPr="004C4202">
        <w:rPr>
          <w:rFonts w:ascii="標楷體" w:eastAsia="標楷體" w:hAnsi="標楷體" w:cs="標楷體"/>
          <w:b/>
          <w:color w:val="000000" w:themeColor="text1"/>
          <w:sz w:val="28"/>
          <w:szCs w:val="28"/>
        </w:rPr>
        <w:tab/>
      </w:r>
      <w:r w:rsidRPr="004C4202">
        <w:rPr>
          <w:rFonts w:ascii="標楷體" w:eastAsia="標楷體" w:hAnsi="標楷體" w:cs="標楷體" w:hint="eastAsia"/>
          <w:b/>
          <w:color w:val="000000" w:themeColor="text1"/>
          <w:sz w:val="28"/>
          <w:szCs w:val="28"/>
        </w:rPr>
        <w:t xml:space="preserve">     </w:t>
      </w:r>
      <w:r w:rsidRPr="004C4202">
        <w:rPr>
          <w:rFonts w:ascii="標楷體" w:eastAsia="標楷體" w:hAnsi="標楷體" w:cs="標楷體" w:hint="eastAsia"/>
          <w:b/>
          <w:color w:val="000000" w:themeColor="text1"/>
          <w:sz w:val="28"/>
          <w:szCs w:val="28"/>
          <w:u w:val="single"/>
        </w:rPr>
        <w:t>當事人：</w:t>
      </w:r>
      <w:r w:rsidRPr="004C4202">
        <w:rPr>
          <w:rFonts w:ascii="標楷體" w:eastAsia="標楷體" w:hAnsi="標楷體" w:cs="標楷體"/>
          <w:b/>
          <w:color w:val="000000" w:themeColor="text1"/>
          <w:sz w:val="28"/>
          <w:szCs w:val="28"/>
          <w:u w:val="single"/>
        </w:rPr>
        <w:tab/>
      </w:r>
      <w:r w:rsidRPr="004C4202">
        <w:rPr>
          <w:rFonts w:ascii="標楷體" w:eastAsia="標楷體" w:hAnsi="標楷體" w:cs="標楷體" w:hint="eastAsia"/>
          <w:b/>
          <w:color w:val="000000" w:themeColor="text1"/>
          <w:sz w:val="28"/>
          <w:szCs w:val="28"/>
          <w:u w:val="single"/>
        </w:rPr>
        <w:t xml:space="preserve">　　      </w:t>
      </w:r>
      <w:r w:rsidRPr="004C4202">
        <w:rPr>
          <w:rFonts w:ascii="標楷體" w:eastAsia="標楷體" w:hAnsi="標楷體" w:cs="標楷體" w:hint="eastAsia"/>
          <w:b/>
          <w:color w:val="000000" w:themeColor="text1"/>
          <w:u w:val="single"/>
        </w:rPr>
        <w:t>(簽章)</w:t>
      </w:r>
      <w:r w:rsidRPr="004C4202">
        <w:rPr>
          <w:rFonts w:ascii="標楷體" w:eastAsia="標楷體" w:hAnsi="標楷體" w:cs="標楷體"/>
          <w:b/>
          <w:color w:val="000000" w:themeColor="text1"/>
          <w:u w:val="single"/>
        </w:rPr>
        <w:tab/>
      </w:r>
      <w:r w:rsidRPr="004C4202">
        <w:rPr>
          <w:rFonts w:ascii="標楷體" w:eastAsia="標楷體" w:hAnsi="標楷體" w:cs="標楷體" w:hint="eastAsia"/>
          <w:b/>
          <w:color w:val="000000" w:themeColor="text1"/>
          <w:u w:val="single"/>
        </w:rPr>
        <w:t xml:space="preserve">  </w:t>
      </w:r>
      <w:r w:rsidRPr="004C4202">
        <w:rPr>
          <w:rFonts w:ascii="標楷體" w:eastAsia="標楷體" w:hAnsi="標楷體" w:cs="標楷體" w:hint="eastAsia"/>
          <w:b/>
          <w:color w:val="000000" w:themeColor="text1"/>
          <w:sz w:val="28"/>
          <w:szCs w:val="28"/>
          <w:u w:val="single"/>
        </w:rPr>
        <w:t xml:space="preserve">年    月 </w:t>
      </w:r>
      <w:r w:rsidRPr="004C4202">
        <w:rPr>
          <w:rFonts w:ascii="標楷體" w:eastAsia="標楷體" w:hAnsi="標楷體" w:cs="標楷體"/>
          <w:b/>
          <w:color w:val="000000" w:themeColor="text1"/>
          <w:sz w:val="28"/>
          <w:szCs w:val="28"/>
          <w:u w:val="single"/>
        </w:rPr>
        <w:tab/>
      </w:r>
      <w:r w:rsidRPr="004C4202">
        <w:rPr>
          <w:rFonts w:ascii="標楷體" w:eastAsia="標楷體" w:hAnsi="標楷體" w:cs="標楷體" w:hint="eastAsia"/>
          <w:b/>
          <w:color w:val="000000" w:themeColor="text1"/>
          <w:sz w:val="28"/>
          <w:szCs w:val="28"/>
          <w:u w:val="single"/>
        </w:rPr>
        <w:t>日</w:t>
      </w:r>
      <w:bookmarkEnd w:id="5"/>
    </w:p>
    <w:p w:rsidR="00BE61B0" w:rsidRPr="004C4202" w:rsidRDefault="00BE61B0" w:rsidP="00BE61B0">
      <w:pPr>
        <w:snapToGrid w:val="0"/>
        <w:spacing w:line="276" w:lineRule="auto"/>
        <w:rPr>
          <w:rFonts w:ascii="Times New Roman" w:eastAsia="標楷體" w:hAnsi="Times New Roman"/>
          <w:bCs/>
          <w:color w:val="000000" w:themeColor="text1"/>
          <w:szCs w:val="21"/>
        </w:rPr>
      </w:pPr>
    </w:p>
    <w:p w:rsidR="009D668E" w:rsidRPr="004C4202" w:rsidRDefault="009D668E" w:rsidP="009D668E">
      <w:pPr>
        <w:tabs>
          <w:tab w:val="left" w:pos="9394"/>
          <w:tab w:val="left" w:pos="10234"/>
        </w:tabs>
        <w:spacing w:before="70"/>
        <w:ind w:left="6814"/>
        <w:rPr>
          <w:rFonts w:ascii="標楷體" w:eastAsia="標楷體" w:hAnsi="標楷體" w:cs="標楷體"/>
          <w:color w:val="000000" w:themeColor="text1"/>
          <w:sz w:val="28"/>
          <w:szCs w:val="28"/>
        </w:rPr>
      </w:pPr>
    </w:p>
    <w:p w:rsidR="009D668E" w:rsidRPr="004C4202" w:rsidRDefault="009D668E" w:rsidP="009D668E">
      <w:pPr>
        <w:tabs>
          <w:tab w:val="left" w:pos="9394"/>
          <w:tab w:val="left" w:pos="10234"/>
        </w:tabs>
        <w:spacing w:before="70"/>
        <w:ind w:left="6814"/>
        <w:rPr>
          <w:rFonts w:ascii="標楷體" w:eastAsia="標楷體" w:hAnsi="標楷體" w:cs="標楷體"/>
          <w:color w:val="000000" w:themeColor="text1"/>
          <w:sz w:val="28"/>
          <w:szCs w:val="28"/>
        </w:rPr>
      </w:pPr>
    </w:p>
    <w:p w:rsidR="009D668E" w:rsidRPr="004C4202" w:rsidRDefault="009D668E" w:rsidP="009D668E">
      <w:pPr>
        <w:tabs>
          <w:tab w:val="left" w:pos="9394"/>
          <w:tab w:val="left" w:pos="10234"/>
        </w:tabs>
        <w:spacing w:before="70"/>
        <w:ind w:left="6814"/>
        <w:rPr>
          <w:rFonts w:ascii="標楷體" w:eastAsia="標楷體" w:hAnsi="標楷體" w:cs="標楷體"/>
          <w:color w:val="000000" w:themeColor="text1"/>
          <w:sz w:val="28"/>
          <w:szCs w:val="28"/>
        </w:rPr>
      </w:pPr>
    </w:p>
    <w:p w:rsidR="009D668E" w:rsidRPr="004C4202" w:rsidRDefault="009D668E" w:rsidP="009D668E">
      <w:pPr>
        <w:tabs>
          <w:tab w:val="left" w:pos="9394"/>
          <w:tab w:val="left" w:pos="10234"/>
        </w:tabs>
        <w:spacing w:before="70"/>
        <w:ind w:left="6814"/>
        <w:rPr>
          <w:rFonts w:ascii="標楷體" w:eastAsia="標楷體" w:hAnsi="標楷體" w:cs="標楷體"/>
          <w:color w:val="000000" w:themeColor="text1"/>
          <w:sz w:val="28"/>
          <w:szCs w:val="28"/>
        </w:rPr>
      </w:pPr>
    </w:p>
    <w:p w:rsidR="009D668E" w:rsidRPr="00925F81" w:rsidRDefault="009D668E" w:rsidP="009D668E">
      <w:pPr>
        <w:tabs>
          <w:tab w:val="left" w:pos="9394"/>
          <w:tab w:val="left" w:pos="10234"/>
        </w:tabs>
        <w:spacing w:before="70"/>
        <w:ind w:left="6814"/>
        <w:rPr>
          <w:rFonts w:ascii="標楷體" w:eastAsia="標楷體" w:hAnsi="標楷體" w:cs="標楷體"/>
          <w:color w:val="000000" w:themeColor="text1"/>
          <w:sz w:val="28"/>
          <w:szCs w:val="28"/>
        </w:rPr>
      </w:pPr>
    </w:p>
    <w:sectPr w:rsidR="009D668E" w:rsidRPr="00925F81">
      <w:pgSz w:w="11910" w:h="16840"/>
      <w:pgMar w:top="640" w:right="560" w:bottom="880" w:left="560" w:header="0" w:footer="6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8BC" w:rsidRDefault="00F078BC">
      <w:r>
        <w:separator/>
      </w:r>
    </w:p>
  </w:endnote>
  <w:endnote w:type="continuationSeparator" w:id="0">
    <w:p w:rsidR="00F078BC" w:rsidRDefault="00F0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951" w:rsidRDefault="002F295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1ABA1611" wp14:editId="6FED4B5C">
              <wp:simplePos x="0" y="0"/>
              <wp:positionH relativeFrom="column">
                <wp:posOffset>3340100</wp:posOffset>
              </wp:positionH>
              <wp:positionV relativeFrom="paragraph">
                <wp:posOffset>10109200</wp:posOffset>
              </wp:positionV>
              <wp:extent cx="162560" cy="161925"/>
              <wp:effectExtent l="0" t="0" r="0" b="0"/>
              <wp:wrapNone/>
              <wp:docPr id="9" name="矩形 9"/>
              <wp:cNvGraphicFramePr/>
              <a:graphic xmlns:a="http://schemas.openxmlformats.org/drawingml/2006/main">
                <a:graphicData uri="http://schemas.microsoft.com/office/word/2010/wordprocessingShape">
                  <wps:wsp>
                    <wps:cNvSpPr/>
                    <wps:spPr>
                      <a:xfrm>
                        <a:off x="5269483" y="3703800"/>
                        <a:ext cx="153035" cy="152400"/>
                      </a:xfrm>
                      <a:prstGeom prst="rect">
                        <a:avLst/>
                      </a:prstGeom>
                      <a:noFill/>
                      <a:ln>
                        <a:noFill/>
                      </a:ln>
                    </wps:spPr>
                    <wps:txbx>
                      <w:txbxContent>
                        <w:p w:rsidR="002F2951" w:rsidRDefault="002F2951">
                          <w:pPr>
                            <w:spacing w:line="222" w:lineRule="auto"/>
                            <w:ind w:left="60" w:firstLine="60"/>
                            <w:textDirection w:val="btLr"/>
                          </w:pPr>
                          <w:r>
                            <w:rPr>
                              <w:rFonts w:ascii="Calibri" w:eastAsia="Calibri" w:hAnsi="Calibri" w:cs="Calibri"/>
                              <w:color w:val="000000"/>
                              <w:sz w:val="20"/>
                            </w:rPr>
                            <w:t xml:space="preserve"> PAGE 1</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BA1611" id="矩形 9" o:spid="_x0000_s1026" style="position:absolute;margin-left:263pt;margin-top:796pt;width:12.8pt;height:12.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" filled="f" stroked="f">
              <v:textbox inset="0,0,0,0">
                <w:txbxContent>
                  <w:p w:rsidR="002F2951" w:rsidRDefault="002F2951">
                    <w:pPr>
                      <w:spacing w:line="222" w:lineRule="auto"/>
                      <w:ind w:left="60" w:firstLine="60"/>
                      <w:textDirection w:val="btLr"/>
                    </w:pPr>
                    <w:r>
                      <w:rPr>
                        <w:rFonts w:ascii="Calibri" w:eastAsia="Calibri" w:hAnsi="Calibri" w:cs="Calibri"/>
                        <w:color w:val="000000"/>
                        <w:sz w:val="20"/>
                      </w:rPr>
                      <w:t xml:space="preserve"> PAGE 1</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8BC" w:rsidRDefault="00F078BC">
      <w:r>
        <w:separator/>
      </w:r>
    </w:p>
  </w:footnote>
  <w:footnote w:type="continuationSeparator" w:id="0">
    <w:p w:rsidR="00F078BC" w:rsidRDefault="00F07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80A"/>
    <w:multiLevelType w:val="hybridMultilevel"/>
    <w:tmpl w:val="0C4E8D30"/>
    <w:lvl w:ilvl="0" w:tplc="CED2CFA2">
      <w:start w:val="1"/>
      <w:numFmt w:val="taiwaneseCountingThousand"/>
      <w:suff w:val="space"/>
      <w:lvlText w:val="%1、"/>
      <w:lvlJc w:val="left"/>
      <w:pPr>
        <w:ind w:left="480" w:hanging="480"/>
      </w:pPr>
      <w:rPr>
        <w:rFonts w:hint="eastAsia"/>
      </w:rPr>
    </w:lvl>
    <w:lvl w:ilvl="1" w:tplc="35F8F302">
      <w:start w:val="1"/>
      <w:numFmt w:val="decimal"/>
      <w:suff w:val="space"/>
      <w:lvlText w:val="%2."/>
      <w:lvlJc w:val="left"/>
      <w:pPr>
        <w:ind w:left="1080" w:hanging="480"/>
      </w:pPr>
      <w:rPr>
        <w:rFonts w:ascii="Times New Roman" w:hAnsi="Times New Roman" w:cs="Times New Roman"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35F7FA0"/>
    <w:multiLevelType w:val="hybridMultilevel"/>
    <w:tmpl w:val="EFCC23FA"/>
    <w:lvl w:ilvl="0" w:tplc="EE84D546">
      <w:start w:val="1"/>
      <w:numFmt w:val="decimal"/>
      <w:suff w:val="nothing"/>
      <w:lvlText w:val="%1."/>
      <w:lvlJc w:val="left"/>
      <w:pPr>
        <w:ind w:left="1257" w:hanging="480"/>
      </w:pPr>
      <w:rPr>
        <w:rFonts w:hint="eastAsia"/>
      </w:rPr>
    </w:lvl>
    <w:lvl w:ilvl="1" w:tplc="04090019" w:tentative="1">
      <w:start w:val="1"/>
      <w:numFmt w:val="ideographTraditional"/>
      <w:lvlText w:val="%2、"/>
      <w:lvlJc w:val="left"/>
      <w:pPr>
        <w:ind w:left="1737" w:hanging="480"/>
      </w:pPr>
    </w:lvl>
    <w:lvl w:ilvl="2" w:tplc="0409001B" w:tentative="1">
      <w:start w:val="1"/>
      <w:numFmt w:val="lowerRoman"/>
      <w:lvlText w:val="%3."/>
      <w:lvlJc w:val="right"/>
      <w:pPr>
        <w:ind w:left="2217" w:hanging="480"/>
      </w:pPr>
    </w:lvl>
    <w:lvl w:ilvl="3" w:tplc="0409000F" w:tentative="1">
      <w:start w:val="1"/>
      <w:numFmt w:val="decimal"/>
      <w:lvlText w:val="%4."/>
      <w:lvlJc w:val="left"/>
      <w:pPr>
        <w:ind w:left="2697" w:hanging="480"/>
      </w:pPr>
    </w:lvl>
    <w:lvl w:ilvl="4" w:tplc="04090019" w:tentative="1">
      <w:start w:val="1"/>
      <w:numFmt w:val="ideographTraditional"/>
      <w:lvlText w:val="%5、"/>
      <w:lvlJc w:val="left"/>
      <w:pPr>
        <w:ind w:left="3177" w:hanging="480"/>
      </w:pPr>
    </w:lvl>
    <w:lvl w:ilvl="5" w:tplc="0409001B" w:tentative="1">
      <w:start w:val="1"/>
      <w:numFmt w:val="lowerRoman"/>
      <w:lvlText w:val="%6."/>
      <w:lvlJc w:val="right"/>
      <w:pPr>
        <w:ind w:left="3657" w:hanging="480"/>
      </w:pPr>
    </w:lvl>
    <w:lvl w:ilvl="6" w:tplc="0409000F" w:tentative="1">
      <w:start w:val="1"/>
      <w:numFmt w:val="decimal"/>
      <w:lvlText w:val="%7."/>
      <w:lvlJc w:val="left"/>
      <w:pPr>
        <w:ind w:left="4137" w:hanging="480"/>
      </w:pPr>
    </w:lvl>
    <w:lvl w:ilvl="7" w:tplc="04090019" w:tentative="1">
      <w:start w:val="1"/>
      <w:numFmt w:val="ideographTraditional"/>
      <w:lvlText w:val="%8、"/>
      <w:lvlJc w:val="left"/>
      <w:pPr>
        <w:ind w:left="4617" w:hanging="480"/>
      </w:pPr>
    </w:lvl>
    <w:lvl w:ilvl="8" w:tplc="0409001B" w:tentative="1">
      <w:start w:val="1"/>
      <w:numFmt w:val="lowerRoman"/>
      <w:lvlText w:val="%9."/>
      <w:lvlJc w:val="right"/>
      <w:pPr>
        <w:ind w:left="5097" w:hanging="480"/>
      </w:pPr>
    </w:lvl>
  </w:abstractNum>
  <w:abstractNum w:abstractNumId="2" w15:restartNumberingAfterBreak="0">
    <w:nsid w:val="03AC13E1"/>
    <w:multiLevelType w:val="multilevel"/>
    <w:tmpl w:val="987EB4C4"/>
    <w:lvl w:ilvl="0">
      <w:start w:val="1"/>
      <w:numFmt w:val="decimal"/>
      <w:lvlText w:val="(%1)"/>
      <w:lvlJc w:val="left"/>
      <w:pPr>
        <w:ind w:left="388" w:hanging="281"/>
      </w:pPr>
      <w:rPr>
        <w:rFonts w:ascii="Times New Roman" w:eastAsia="Times New Roman" w:hAnsi="Times New Roman" w:cs="Times New Roman"/>
        <w:b w:val="0"/>
        <w:i w:val="0"/>
        <w:sz w:val="22"/>
        <w:szCs w:val="22"/>
      </w:rPr>
    </w:lvl>
    <w:lvl w:ilvl="1">
      <w:numFmt w:val="bullet"/>
      <w:lvlText w:val="•"/>
      <w:lvlJc w:val="left"/>
      <w:pPr>
        <w:ind w:left="993" w:hanging="281"/>
      </w:pPr>
    </w:lvl>
    <w:lvl w:ilvl="2">
      <w:numFmt w:val="bullet"/>
      <w:lvlText w:val="•"/>
      <w:lvlJc w:val="left"/>
      <w:pPr>
        <w:ind w:left="1607" w:hanging="281"/>
      </w:pPr>
    </w:lvl>
    <w:lvl w:ilvl="3">
      <w:numFmt w:val="bullet"/>
      <w:lvlText w:val="•"/>
      <w:lvlJc w:val="left"/>
      <w:pPr>
        <w:ind w:left="2220" w:hanging="281"/>
      </w:pPr>
    </w:lvl>
    <w:lvl w:ilvl="4">
      <w:numFmt w:val="bullet"/>
      <w:lvlText w:val="•"/>
      <w:lvlJc w:val="left"/>
      <w:pPr>
        <w:ind w:left="2834" w:hanging="281"/>
      </w:pPr>
    </w:lvl>
    <w:lvl w:ilvl="5">
      <w:numFmt w:val="bullet"/>
      <w:lvlText w:val="•"/>
      <w:lvlJc w:val="left"/>
      <w:pPr>
        <w:ind w:left="3447" w:hanging="281"/>
      </w:pPr>
    </w:lvl>
    <w:lvl w:ilvl="6">
      <w:numFmt w:val="bullet"/>
      <w:lvlText w:val="•"/>
      <w:lvlJc w:val="left"/>
      <w:pPr>
        <w:ind w:left="4061" w:hanging="281"/>
      </w:pPr>
    </w:lvl>
    <w:lvl w:ilvl="7">
      <w:numFmt w:val="bullet"/>
      <w:lvlText w:val="•"/>
      <w:lvlJc w:val="left"/>
      <w:pPr>
        <w:ind w:left="4674" w:hanging="281"/>
      </w:pPr>
    </w:lvl>
    <w:lvl w:ilvl="8">
      <w:numFmt w:val="bullet"/>
      <w:lvlText w:val="•"/>
      <w:lvlJc w:val="left"/>
      <w:pPr>
        <w:ind w:left="5288" w:hanging="281"/>
      </w:pPr>
    </w:lvl>
  </w:abstractNum>
  <w:abstractNum w:abstractNumId="3" w15:restartNumberingAfterBreak="0">
    <w:nsid w:val="0412590A"/>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4" w15:restartNumberingAfterBreak="0">
    <w:nsid w:val="04880440"/>
    <w:multiLevelType w:val="multilevel"/>
    <w:tmpl w:val="ADB4540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608"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5" w15:restartNumberingAfterBreak="0">
    <w:nsid w:val="059F5BAC"/>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6" w15:restartNumberingAfterBreak="0">
    <w:nsid w:val="07057FD6"/>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7" w15:restartNumberingAfterBreak="0">
    <w:nsid w:val="08AE2FDF"/>
    <w:multiLevelType w:val="multilevel"/>
    <w:tmpl w:val="1AD018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lang w:val="en-US"/>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381"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8" w15:restartNumberingAfterBreak="0">
    <w:nsid w:val="09F246C2"/>
    <w:multiLevelType w:val="multilevel"/>
    <w:tmpl w:val="F1D402E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403" w:hanging="403"/>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9" w15:restartNumberingAfterBreak="0">
    <w:nsid w:val="0BA86E73"/>
    <w:multiLevelType w:val="multilevel"/>
    <w:tmpl w:val="F1D402E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403" w:hanging="403"/>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0" w15:restartNumberingAfterBreak="0">
    <w:nsid w:val="0D632E85"/>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1" w15:restartNumberingAfterBreak="0">
    <w:nsid w:val="0E16063B"/>
    <w:multiLevelType w:val="multilevel"/>
    <w:tmpl w:val="59929136"/>
    <w:lvl w:ilvl="0">
      <w:start w:val="1"/>
      <w:numFmt w:val="decimal"/>
      <w:lvlText w:val="%1."/>
      <w:lvlJc w:val="left"/>
      <w:pPr>
        <w:ind w:left="1490" w:hanging="181"/>
      </w:pPr>
      <w:rPr>
        <w:rFonts w:ascii="Times New Roman" w:eastAsia="Times New Roman" w:hAnsi="Times New Roman" w:cs="Times New Roman"/>
        <w:b w:val="0"/>
        <w:i w:val="0"/>
        <w:sz w:val="22"/>
        <w:szCs w:val="22"/>
      </w:rPr>
    </w:lvl>
    <w:lvl w:ilvl="1">
      <w:numFmt w:val="bullet"/>
      <w:lvlText w:val="•"/>
      <w:lvlJc w:val="left"/>
      <w:pPr>
        <w:ind w:left="2428" w:hanging="181"/>
      </w:pPr>
    </w:lvl>
    <w:lvl w:ilvl="2">
      <w:numFmt w:val="bullet"/>
      <w:lvlText w:val="•"/>
      <w:lvlJc w:val="left"/>
      <w:pPr>
        <w:ind w:left="3357" w:hanging="181"/>
      </w:pPr>
    </w:lvl>
    <w:lvl w:ilvl="3">
      <w:numFmt w:val="bullet"/>
      <w:lvlText w:val="•"/>
      <w:lvlJc w:val="left"/>
      <w:pPr>
        <w:ind w:left="4285" w:hanging="181"/>
      </w:pPr>
    </w:lvl>
    <w:lvl w:ilvl="4">
      <w:numFmt w:val="bullet"/>
      <w:lvlText w:val="•"/>
      <w:lvlJc w:val="left"/>
      <w:pPr>
        <w:ind w:left="5214" w:hanging="181"/>
      </w:pPr>
    </w:lvl>
    <w:lvl w:ilvl="5">
      <w:numFmt w:val="bullet"/>
      <w:lvlText w:val="•"/>
      <w:lvlJc w:val="left"/>
      <w:pPr>
        <w:ind w:left="6143" w:hanging="181"/>
      </w:pPr>
    </w:lvl>
    <w:lvl w:ilvl="6">
      <w:numFmt w:val="bullet"/>
      <w:lvlText w:val="•"/>
      <w:lvlJc w:val="left"/>
      <w:pPr>
        <w:ind w:left="7071" w:hanging="181"/>
      </w:pPr>
    </w:lvl>
    <w:lvl w:ilvl="7">
      <w:numFmt w:val="bullet"/>
      <w:lvlText w:val="•"/>
      <w:lvlJc w:val="left"/>
      <w:pPr>
        <w:ind w:left="8000" w:hanging="181"/>
      </w:pPr>
    </w:lvl>
    <w:lvl w:ilvl="8">
      <w:numFmt w:val="bullet"/>
      <w:lvlText w:val="•"/>
      <w:lvlJc w:val="left"/>
      <w:pPr>
        <w:ind w:left="8929" w:hanging="181"/>
      </w:pPr>
    </w:lvl>
  </w:abstractNum>
  <w:abstractNum w:abstractNumId="12" w15:restartNumberingAfterBreak="0">
    <w:nsid w:val="104E28F7"/>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3" w15:restartNumberingAfterBreak="0">
    <w:nsid w:val="116A3A76"/>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4" w15:restartNumberingAfterBreak="0">
    <w:nsid w:val="195A50D2"/>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5" w15:restartNumberingAfterBreak="0">
    <w:nsid w:val="216C5281"/>
    <w:multiLevelType w:val="multilevel"/>
    <w:tmpl w:val="B21A279E"/>
    <w:lvl w:ilvl="0">
      <w:start w:val="1"/>
      <w:numFmt w:val="decimal"/>
      <w:lvlText w:val="%1."/>
      <w:lvlJc w:val="left"/>
      <w:pPr>
        <w:ind w:left="1490" w:hanging="181"/>
      </w:pPr>
      <w:rPr>
        <w:rFonts w:ascii="Times New Roman" w:eastAsia="Times New Roman" w:hAnsi="Times New Roman" w:cs="Times New Roman"/>
        <w:b w:val="0"/>
        <w:i w:val="0"/>
        <w:sz w:val="22"/>
        <w:szCs w:val="22"/>
      </w:rPr>
    </w:lvl>
    <w:lvl w:ilvl="1">
      <w:numFmt w:val="bullet"/>
      <w:lvlText w:val="•"/>
      <w:lvlJc w:val="left"/>
      <w:pPr>
        <w:ind w:left="2428" w:hanging="181"/>
      </w:pPr>
    </w:lvl>
    <w:lvl w:ilvl="2">
      <w:numFmt w:val="bullet"/>
      <w:lvlText w:val="•"/>
      <w:lvlJc w:val="left"/>
      <w:pPr>
        <w:ind w:left="3357" w:hanging="181"/>
      </w:pPr>
    </w:lvl>
    <w:lvl w:ilvl="3">
      <w:numFmt w:val="bullet"/>
      <w:lvlText w:val="•"/>
      <w:lvlJc w:val="left"/>
      <w:pPr>
        <w:ind w:left="4285" w:hanging="181"/>
      </w:pPr>
    </w:lvl>
    <w:lvl w:ilvl="4">
      <w:numFmt w:val="bullet"/>
      <w:lvlText w:val="•"/>
      <w:lvlJc w:val="left"/>
      <w:pPr>
        <w:ind w:left="5214" w:hanging="181"/>
      </w:pPr>
    </w:lvl>
    <w:lvl w:ilvl="5">
      <w:numFmt w:val="bullet"/>
      <w:lvlText w:val="•"/>
      <w:lvlJc w:val="left"/>
      <w:pPr>
        <w:ind w:left="6143" w:hanging="181"/>
      </w:pPr>
    </w:lvl>
    <w:lvl w:ilvl="6">
      <w:numFmt w:val="bullet"/>
      <w:lvlText w:val="•"/>
      <w:lvlJc w:val="left"/>
      <w:pPr>
        <w:ind w:left="7071" w:hanging="181"/>
      </w:pPr>
    </w:lvl>
    <w:lvl w:ilvl="7">
      <w:numFmt w:val="bullet"/>
      <w:lvlText w:val="•"/>
      <w:lvlJc w:val="left"/>
      <w:pPr>
        <w:ind w:left="8000" w:hanging="181"/>
      </w:pPr>
    </w:lvl>
    <w:lvl w:ilvl="8">
      <w:numFmt w:val="bullet"/>
      <w:lvlText w:val="•"/>
      <w:lvlJc w:val="left"/>
      <w:pPr>
        <w:ind w:left="8929" w:hanging="181"/>
      </w:pPr>
    </w:lvl>
  </w:abstractNum>
  <w:abstractNum w:abstractNumId="16" w15:restartNumberingAfterBreak="0">
    <w:nsid w:val="23F10D6F"/>
    <w:multiLevelType w:val="multilevel"/>
    <w:tmpl w:val="2CD07A16"/>
    <w:lvl w:ilvl="0">
      <w:start w:val="3"/>
      <w:numFmt w:val="decimal"/>
      <w:lvlText w:val="(%1)"/>
      <w:lvlJc w:val="left"/>
      <w:pPr>
        <w:ind w:left="1859" w:hanging="281"/>
      </w:pPr>
      <w:rPr>
        <w:rFonts w:ascii="Times New Roman" w:eastAsia="Times New Roman" w:hAnsi="Times New Roman" w:cs="Times New Roman"/>
        <w:b w:val="0"/>
        <w:i w:val="0"/>
        <w:sz w:val="22"/>
        <w:szCs w:val="22"/>
      </w:rPr>
    </w:lvl>
    <w:lvl w:ilvl="1">
      <w:numFmt w:val="bullet"/>
      <w:lvlText w:val="•"/>
      <w:lvlJc w:val="left"/>
      <w:pPr>
        <w:ind w:left="2752" w:hanging="281"/>
      </w:pPr>
    </w:lvl>
    <w:lvl w:ilvl="2">
      <w:numFmt w:val="bullet"/>
      <w:lvlText w:val="•"/>
      <w:lvlJc w:val="left"/>
      <w:pPr>
        <w:ind w:left="3645" w:hanging="281"/>
      </w:pPr>
    </w:lvl>
    <w:lvl w:ilvl="3">
      <w:numFmt w:val="bullet"/>
      <w:lvlText w:val="•"/>
      <w:lvlJc w:val="left"/>
      <w:pPr>
        <w:ind w:left="4537" w:hanging="281"/>
      </w:pPr>
    </w:lvl>
    <w:lvl w:ilvl="4">
      <w:numFmt w:val="bullet"/>
      <w:lvlText w:val="•"/>
      <w:lvlJc w:val="left"/>
      <w:pPr>
        <w:ind w:left="5430" w:hanging="281"/>
      </w:pPr>
    </w:lvl>
    <w:lvl w:ilvl="5">
      <w:numFmt w:val="bullet"/>
      <w:lvlText w:val="•"/>
      <w:lvlJc w:val="left"/>
      <w:pPr>
        <w:ind w:left="6323" w:hanging="281"/>
      </w:pPr>
    </w:lvl>
    <w:lvl w:ilvl="6">
      <w:numFmt w:val="bullet"/>
      <w:lvlText w:val="•"/>
      <w:lvlJc w:val="left"/>
      <w:pPr>
        <w:ind w:left="7215" w:hanging="281"/>
      </w:pPr>
    </w:lvl>
    <w:lvl w:ilvl="7">
      <w:numFmt w:val="bullet"/>
      <w:lvlText w:val="•"/>
      <w:lvlJc w:val="left"/>
      <w:pPr>
        <w:ind w:left="8108" w:hanging="281"/>
      </w:pPr>
    </w:lvl>
    <w:lvl w:ilvl="8">
      <w:numFmt w:val="bullet"/>
      <w:lvlText w:val="•"/>
      <w:lvlJc w:val="left"/>
      <w:pPr>
        <w:ind w:left="9001" w:hanging="281"/>
      </w:pPr>
    </w:lvl>
  </w:abstractNum>
  <w:abstractNum w:abstractNumId="17" w15:restartNumberingAfterBreak="0">
    <w:nsid w:val="26816D89"/>
    <w:multiLevelType w:val="multilevel"/>
    <w:tmpl w:val="BE36A39C"/>
    <w:lvl w:ilvl="0">
      <w:start w:val="1"/>
      <w:numFmt w:val="decimal"/>
      <w:lvlText w:val="%1."/>
      <w:lvlJc w:val="left"/>
      <w:pPr>
        <w:ind w:left="1490" w:hanging="181"/>
      </w:pPr>
      <w:rPr>
        <w:rFonts w:ascii="Times New Roman" w:eastAsia="Times New Roman" w:hAnsi="Times New Roman" w:cs="Times New Roman"/>
        <w:b w:val="0"/>
        <w:i w:val="0"/>
        <w:sz w:val="22"/>
        <w:szCs w:val="22"/>
      </w:rPr>
    </w:lvl>
    <w:lvl w:ilvl="1">
      <w:start w:val="1"/>
      <w:numFmt w:val="decimal"/>
      <w:lvlText w:val="(%2)"/>
      <w:lvlJc w:val="left"/>
      <w:pPr>
        <w:ind w:left="1578" w:hanging="280"/>
      </w:pPr>
      <w:rPr>
        <w:rFonts w:ascii="Times New Roman" w:eastAsia="Times New Roman" w:hAnsi="Times New Roman" w:cs="Times New Roman"/>
        <w:b w:val="0"/>
        <w:i w:val="0"/>
        <w:sz w:val="22"/>
        <w:szCs w:val="22"/>
      </w:rPr>
    </w:lvl>
    <w:lvl w:ilvl="2">
      <w:numFmt w:val="bullet"/>
      <w:lvlText w:val="•"/>
      <w:lvlJc w:val="left"/>
      <w:pPr>
        <w:ind w:left="2602" w:hanging="281"/>
      </w:pPr>
    </w:lvl>
    <w:lvl w:ilvl="3">
      <w:numFmt w:val="bullet"/>
      <w:lvlText w:val="•"/>
      <w:lvlJc w:val="left"/>
      <w:pPr>
        <w:ind w:left="3625" w:hanging="281"/>
      </w:pPr>
    </w:lvl>
    <w:lvl w:ilvl="4">
      <w:numFmt w:val="bullet"/>
      <w:lvlText w:val="•"/>
      <w:lvlJc w:val="left"/>
      <w:pPr>
        <w:ind w:left="4648" w:hanging="281"/>
      </w:pPr>
    </w:lvl>
    <w:lvl w:ilvl="5">
      <w:numFmt w:val="bullet"/>
      <w:lvlText w:val="•"/>
      <w:lvlJc w:val="left"/>
      <w:pPr>
        <w:ind w:left="5671" w:hanging="281"/>
      </w:pPr>
    </w:lvl>
    <w:lvl w:ilvl="6">
      <w:numFmt w:val="bullet"/>
      <w:lvlText w:val="•"/>
      <w:lvlJc w:val="left"/>
      <w:pPr>
        <w:ind w:left="6694" w:hanging="281"/>
      </w:pPr>
    </w:lvl>
    <w:lvl w:ilvl="7">
      <w:numFmt w:val="bullet"/>
      <w:lvlText w:val="•"/>
      <w:lvlJc w:val="left"/>
      <w:pPr>
        <w:ind w:left="7717" w:hanging="281"/>
      </w:pPr>
    </w:lvl>
    <w:lvl w:ilvl="8">
      <w:numFmt w:val="bullet"/>
      <w:lvlText w:val="•"/>
      <w:lvlJc w:val="left"/>
      <w:pPr>
        <w:ind w:left="8740" w:hanging="281"/>
      </w:pPr>
    </w:lvl>
  </w:abstractNum>
  <w:abstractNum w:abstractNumId="18" w15:restartNumberingAfterBreak="0">
    <w:nsid w:val="286554C0"/>
    <w:multiLevelType w:val="multilevel"/>
    <w:tmpl w:val="1F4CFC3E"/>
    <w:lvl w:ilvl="0">
      <w:start w:val="1"/>
      <w:numFmt w:val="decimal"/>
      <w:lvlText w:val="(%1)"/>
      <w:lvlJc w:val="left"/>
      <w:pPr>
        <w:ind w:left="388" w:hanging="281"/>
      </w:pPr>
      <w:rPr>
        <w:rFonts w:ascii="Times New Roman" w:eastAsia="Times New Roman" w:hAnsi="Times New Roman" w:cs="Times New Roman"/>
        <w:b w:val="0"/>
        <w:i w:val="0"/>
        <w:sz w:val="22"/>
        <w:szCs w:val="22"/>
      </w:rPr>
    </w:lvl>
    <w:lvl w:ilvl="1">
      <w:numFmt w:val="bullet"/>
      <w:lvlText w:val="•"/>
      <w:lvlJc w:val="left"/>
      <w:pPr>
        <w:ind w:left="993" w:hanging="281"/>
      </w:pPr>
    </w:lvl>
    <w:lvl w:ilvl="2">
      <w:numFmt w:val="bullet"/>
      <w:lvlText w:val="•"/>
      <w:lvlJc w:val="left"/>
      <w:pPr>
        <w:ind w:left="1607" w:hanging="281"/>
      </w:pPr>
    </w:lvl>
    <w:lvl w:ilvl="3">
      <w:numFmt w:val="bullet"/>
      <w:lvlText w:val="•"/>
      <w:lvlJc w:val="left"/>
      <w:pPr>
        <w:ind w:left="2220" w:hanging="281"/>
      </w:pPr>
    </w:lvl>
    <w:lvl w:ilvl="4">
      <w:numFmt w:val="bullet"/>
      <w:lvlText w:val="•"/>
      <w:lvlJc w:val="left"/>
      <w:pPr>
        <w:ind w:left="2834" w:hanging="281"/>
      </w:pPr>
    </w:lvl>
    <w:lvl w:ilvl="5">
      <w:numFmt w:val="bullet"/>
      <w:lvlText w:val="•"/>
      <w:lvlJc w:val="left"/>
      <w:pPr>
        <w:ind w:left="3447" w:hanging="281"/>
      </w:pPr>
    </w:lvl>
    <w:lvl w:ilvl="6">
      <w:numFmt w:val="bullet"/>
      <w:lvlText w:val="•"/>
      <w:lvlJc w:val="left"/>
      <w:pPr>
        <w:ind w:left="4061" w:hanging="281"/>
      </w:pPr>
    </w:lvl>
    <w:lvl w:ilvl="7">
      <w:numFmt w:val="bullet"/>
      <w:lvlText w:val="•"/>
      <w:lvlJc w:val="left"/>
      <w:pPr>
        <w:ind w:left="4674" w:hanging="281"/>
      </w:pPr>
    </w:lvl>
    <w:lvl w:ilvl="8">
      <w:numFmt w:val="bullet"/>
      <w:lvlText w:val="•"/>
      <w:lvlJc w:val="left"/>
      <w:pPr>
        <w:ind w:left="5288" w:hanging="281"/>
      </w:pPr>
    </w:lvl>
  </w:abstractNum>
  <w:abstractNum w:abstractNumId="19" w15:restartNumberingAfterBreak="0">
    <w:nsid w:val="2D1A6793"/>
    <w:multiLevelType w:val="multilevel"/>
    <w:tmpl w:val="7A02FA22"/>
    <w:lvl w:ilvl="0">
      <w:start w:val="1"/>
      <w:numFmt w:val="decimal"/>
      <w:lvlText w:val="(%1)"/>
      <w:lvlJc w:val="left"/>
      <w:pPr>
        <w:ind w:left="388" w:hanging="281"/>
      </w:pPr>
      <w:rPr>
        <w:rFonts w:ascii="Times New Roman" w:eastAsia="Times New Roman" w:hAnsi="Times New Roman" w:cs="Times New Roman"/>
        <w:b w:val="0"/>
        <w:i w:val="0"/>
        <w:sz w:val="22"/>
        <w:szCs w:val="22"/>
      </w:rPr>
    </w:lvl>
    <w:lvl w:ilvl="1">
      <w:numFmt w:val="bullet"/>
      <w:lvlText w:val="•"/>
      <w:lvlJc w:val="left"/>
      <w:pPr>
        <w:ind w:left="993" w:hanging="281"/>
      </w:pPr>
    </w:lvl>
    <w:lvl w:ilvl="2">
      <w:numFmt w:val="bullet"/>
      <w:lvlText w:val="•"/>
      <w:lvlJc w:val="left"/>
      <w:pPr>
        <w:ind w:left="1607" w:hanging="281"/>
      </w:pPr>
    </w:lvl>
    <w:lvl w:ilvl="3">
      <w:numFmt w:val="bullet"/>
      <w:lvlText w:val="•"/>
      <w:lvlJc w:val="left"/>
      <w:pPr>
        <w:ind w:left="2220" w:hanging="281"/>
      </w:pPr>
    </w:lvl>
    <w:lvl w:ilvl="4">
      <w:numFmt w:val="bullet"/>
      <w:lvlText w:val="•"/>
      <w:lvlJc w:val="left"/>
      <w:pPr>
        <w:ind w:left="2834" w:hanging="281"/>
      </w:pPr>
    </w:lvl>
    <w:lvl w:ilvl="5">
      <w:numFmt w:val="bullet"/>
      <w:lvlText w:val="•"/>
      <w:lvlJc w:val="left"/>
      <w:pPr>
        <w:ind w:left="3447" w:hanging="281"/>
      </w:pPr>
    </w:lvl>
    <w:lvl w:ilvl="6">
      <w:numFmt w:val="bullet"/>
      <w:lvlText w:val="•"/>
      <w:lvlJc w:val="left"/>
      <w:pPr>
        <w:ind w:left="4061" w:hanging="281"/>
      </w:pPr>
    </w:lvl>
    <w:lvl w:ilvl="7">
      <w:numFmt w:val="bullet"/>
      <w:lvlText w:val="•"/>
      <w:lvlJc w:val="left"/>
      <w:pPr>
        <w:ind w:left="4674" w:hanging="281"/>
      </w:pPr>
    </w:lvl>
    <w:lvl w:ilvl="8">
      <w:numFmt w:val="bullet"/>
      <w:lvlText w:val="•"/>
      <w:lvlJc w:val="left"/>
      <w:pPr>
        <w:ind w:left="5288" w:hanging="281"/>
      </w:pPr>
    </w:lvl>
  </w:abstractNum>
  <w:abstractNum w:abstractNumId="20" w15:restartNumberingAfterBreak="0">
    <w:nsid w:val="2DDE65F6"/>
    <w:multiLevelType w:val="multilevel"/>
    <w:tmpl w:val="AAAAE47C"/>
    <w:lvl w:ilvl="0">
      <w:start w:val="1"/>
      <w:numFmt w:val="decimal"/>
      <w:lvlText w:val="(%1)"/>
      <w:lvlJc w:val="left"/>
      <w:pPr>
        <w:ind w:left="388" w:hanging="281"/>
      </w:pPr>
      <w:rPr>
        <w:rFonts w:ascii="Times New Roman" w:eastAsia="Times New Roman" w:hAnsi="Times New Roman" w:cs="Times New Roman"/>
        <w:b w:val="0"/>
        <w:i w:val="0"/>
        <w:sz w:val="22"/>
        <w:szCs w:val="22"/>
      </w:rPr>
    </w:lvl>
    <w:lvl w:ilvl="1">
      <w:numFmt w:val="bullet"/>
      <w:lvlText w:val="•"/>
      <w:lvlJc w:val="left"/>
      <w:pPr>
        <w:ind w:left="993" w:hanging="281"/>
      </w:pPr>
    </w:lvl>
    <w:lvl w:ilvl="2">
      <w:numFmt w:val="bullet"/>
      <w:lvlText w:val="•"/>
      <w:lvlJc w:val="left"/>
      <w:pPr>
        <w:ind w:left="1607" w:hanging="281"/>
      </w:pPr>
    </w:lvl>
    <w:lvl w:ilvl="3">
      <w:numFmt w:val="bullet"/>
      <w:lvlText w:val="•"/>
      <w:lvlJc w:val="left"/>
      <w:pPr>
        <w:ind w:left="2220" w:hanging="281"/>
      </w:pPr>
    </w:lvl>
    <w:lvl w:ilvl="4">
      <w:numFmt w:val="bullet"/>
      <w:lvlText w:val="•"/>
      <w:lvlJc w:val="left"/>
      <w:pPr>
        <w:ind w:left="2834" w:hanging="281"/>
      </w:pPr>
    </w:lvl>
    <w:lvl w:ilvl="5">
      <w:numFmt w:val="bullet"/>
      <w:lvlText w:val="•"/>
      <w:lvlJc w:val="left"/>
      <w:pPr>
        <w:ind w:left="3447" w:hanging="281"/>
      </w:pPr>
    </w:lvl>
    <w:lvl w:ilvl="6">
      <w:numFmt w:val="bullet"/>
      <w:lvlText w:val="•"/>
      <w:lvlJc w:val="left"/>
      <w:pPr>
        <w:ind w:left="4061" w:hanging="281"/>
      </w:pPr>
    </w:lvl>
    <w:lvl w:ilvl="7">
      <w:numFmt w:val="bullet"/>
      <w:lvlText w:val="•"/>
      <w:lvlJc w:val="left"/>
      <w:pPr>
        <w:ind w:left="4674" w:hanging="281"/>
      </w:pPr>
    </w:lvl>
    <w:lvl w:ilvl="8">
      <w:numFmt w:val="bullet"/>
      <w:lvlText w:val="•"/>
      <w:lvlJc w:val="left"/>
      <w:pPr>
        <w:ind w:left="5288" w:hanging="281"/>
      </w:pPr>
    </w:lvl>
  </w:abstractNum>
  <w:abstractNum w:abstractNumId="21" w15:restartNumberingAfterBreak="0">
    <w:nsid w:val="2EB62F06"/>
    <w:multiLevelType w:val="multilevel"/>
    <w:tmpl w:val="49243AFA"/>
    <w:lvl w:ilvl="0">
      <w:start w:val="1"/>
      <w:numFmt w:val="decimal"/>
      <w:lvlText w:val="(%1)"/>
      <w:lvlJc w:val="left"/>
      <w:pPr>
        <w:ind w:left="388" w:hanging="281"/>
      </w:pPr>
      <w:rPr>
        <w:rFonts w:ascii="Times New Roman" w:eastAsia="Times New Roman" w:hAnsi="Times New Roman" w:cs="Times New Roman"/>
        <w:b w:val="0"/>
        <w:i w:val="0"/>
        <w:sz w:val="22"/>
        <w:szCs w:val="22"/>
      </w:rPr>
    </w:lvl>
    <w:lvl w:ilvl="1">
      <w:numFmt w:val="bullet"/>
      <w:lvlText w:val="•"/>
      <w:lvlJc w:val="left"/>
      <w:pPr>
        <w:ind w:left="993" w:hanging="281"/>
      </w:pPr>
    </w:lvl>
    <w:lvl w:ilvl="2">
      <w:numFmt w:val="bullet"/>
      <w:lvlText w:val="•"/>
      <w:lvlJc w:val="left"/>
      <w:pPr>
        <w:ind w:left="1607" w:hanging="281"/>
      </w:pPr>
    </w:lvl>
    <w:lvl w:ilvl="3">
      <w:numFmt w:val="bullet"/>
      <w:lvlText w:val="•"/>
      <w:lvlJc w:val="left"/>
      <w:pPr>
        <w:ind w:left="2220" w:hanging="281"/>
      </w:pPr>
    </w:lvl>
    <w:lvl w:ilvl="4">
      <w:numFmt w:val="bullet"/>
      <w:lvlText w:val="•"/>
      <w:lvlJc w:val="left"/>
      <w:pPr>
        <w:ind w:left="2834" w:hanging="281"/>
      </w:pPr>
    </w:lvl>
    <w:lvl w:ilvl="5">
      <w:numFmt w:val="bullet"/>
      <w:lvlText w:val="•"/>
      <w:lvlJc w:val="left"/>
      <w:pPr>
        <w:ind w:left="3447" w:hanging="281"/>
      </w:pPr>
    </w:lvl>
    <w:lvl w:ilvl="6">
      <w:numFmt w:val="bullet"/>
      <w:lvlText w:val="•"/>
      <w:lvlJc w:val="left"/>
      <w:pPr>
        <w:ind w:left="4061" w:hanging="281"/>
      </w:pPr>
    </w:lvl>
    <w:lvl w:ilvl="7">
      <w:numFmt w:val="bullet"/>
      <w:lvlText w:val="•"/>
      <w:lvlJc w:val="left"/>
      <w:pPr>
        <w:ind w:left="4674" w:hanging="281"/>
      </w:pPr>
    </w:lvl>
    <w:lvl w:ilvl="8">
      <w:numFmt w:val="bullet"/>
      <w:lvlText w:val="•"/>
      <w:lvlJc w:val="left"/>
      <w:pPr>
        <w:ind w:left="5288" w:hanging="281"/>
      </w:pPr>
    </w:lvl>
  </w:abstractNum>
  <w:abstractNum w:abstractNumId="22" w15:restartNumberingAfterBreak="0">
    <w:nsid w:val="2FF6400A"/>
    <w:multiLevelType w:val="multilevel"/>
    <w:tmpl w:val="068ECAA4"/>
    <w:lvl w:ilvl="0">
      <w:start w:val="1"/>
      <w:numFmt w:val="decimal"/>
      <w:lvlText w:val="(%1)"/>
      <w:lvlJc w:val="left"/>
      <w:pPr>
        <w:ind w:left="388" w:hanging="281"/>
      </w:pPr>
      <w:rPr>
        <w:rFonts w:ascii="Times New Roman" w:eastAsia="Times New Roman" w:hAnsi="Times New Roman" w:cs="Times New Roman"/>
        <w:b w:val="0"/>
        <w:i w:val="0"/>
        <w:sz w:val="22"/>
        <w:szCs w:val="22"/>
      </w:rPr>
    </w:lvl>
    <w:lvl w:ilvl="1">
      <w:numFmt w:val="bullet"/>
      <w:lvlText w:val="•"/>
      <w:lvlJc w:val="left"/>
      <w:pPr>
        <w:ind w:left="993" w:hanging="281"/>
      </w:pPr>
    </w:lvl>
    <w:lvl w:ilvl="2">
      <w:numFmt w:val="bullet"/>
      <w:lvlText w:val="•"/>
      <w:lvlJc w:val="left"/>
      <w:pPr>
        <w:ind w:left="1607" w:hanging="281"/>
      </w:pPr>
    </w:lvl>
    <w:lvl w:ilvl="3">
      <w:numFmt w:val="bullet"/>
      <w:lvlText w:val="•"/>
      <w:lvlJc w:val="left"/>
      <w:pPr>
        <w:ind w:left="2220" w:hanging="281"/>
      </w:pPr>
    </w:lvl>
    <w:lvl w:ilvl="4">
      <w:numFmt w:val="bullet"/>
      <w:lvlText w:val="•"/>
      <w:lvlJc w:val="left"/>
      <w:pPr>
        <w:ind w:left="2834" w:hanging="281"/>
      </w:pPr>
    </w:lvl>
    <w:lvl w:ilvl="5">
      <w:numFmt w:val="bullet"/>
      <w:lvlText w:val="•"/>
      <w:lvlJc w:val="left"/>
      <w:pPr>
        <w:ind w:left="3447" w:hanging="281"/>
      </w:pPr>
    </w:lvl>
    <w:lvl w:ilvl="6">
      <w:numFmt w:val="bullet"/>
      <w:lvlText w:val="•"/>
      <w:lvlJc w:val="left"/>
      <w:pPr>
        <w:ind w:left="4061" w:hanging="281"/>
      </w:pPr>
    </w:lvl>
    <w:lvl w:ilvl="7">
      <w:numFmt w:val="bullet"/>
      <w:lvlText w:val="•"/>
      <w:lvlJc w:val="left"/>
      <w:pPr>
        <w:ind w:left="4674" w:hanging="281"/>
      </w:pPr>
    </w:lvl>
    <w:lvl w:ilvl="8">
      <w:numFmt w:val="bullet"/>
      <w:lvlText w:val="•"/>
      <w:lvlJc w:val="left"/>
      <w:pPr>
        <w:ind w:left="5288" w:hanging="281"/>
      </w:pPr>
    </w:lvl>
  </w:abstractNum>
  <w:abstractNum w:abstractNumId="23" w15:restartNumberingAfterBreak="0">
    <w:nsid w:val="3CD74ABD"/>
    <w:multiLevelType w:val="hybridMultilevel"/>
    <w:tmpl w:val="23DE4316"/>
    <w:lvl w:ilvl="0" w:tplc="EEE2D5D0">
      <w:start w:val="1"/>
      <w:numFmt w:val="decimal"/>
      <w:suff w:val="nothing"/>
      <w:lvlText w:val="%1."/>
      <w:lvlJc w:val="left"/>
      <w:pPr>
        <w:ind w:left="1077" w:hanging="510"/>
      </w:pPr>
      <w:rPr>
        <w:rFonts w:hint="eastAsia"/>
      </w:rPr>
    </w:lvl>
    <w:lvl w:ilvl="1" w:tplc="FFFFFFFF">
      <w:start w:val="1"/>
      <w:numFmt w:val="ideographTraditional"/>
      <w:lvlText w:val="%2、"/>
      <w:lvlJc w:val="left"/>
      <w:pPr>
        <w:ind w:left="1737" w:hanging="480"/>
      </w:pPr>
    </w:lvl>
    <w:lvl w:ilvl="2" w:tplc="FFFFFFFF" w:tentative="1">
      <w:start w:val="1"/>
      <w:numFmt w:val="lowerRoman"/>
      <w:lvlText w:val="%3."/>
      <w:lvlJc w:val="right"/>
      <w:pPr>
        <w:ind w:left="2217" w:hanging="480"/>
      </w:pPr>
    </w:lvl>
    <w:lvl w:ilvl="3" w:tplc="FFFFFFFF" w:tentative="1">
      <w:start w:val="1"/>
      <w:numFmt w:val="decimal"/>
      <w:lvlText w:val="%4."/>
      <w:lvlJc w:val="left"/>
      <w:pPr>
        <w:ind w:left="2697" w:hanging="480"/>
      </w:pPr>
    </w:lvl>
    <w:lvl w:ilvl="4" w:tplc="FFFFFFFF" w:tentative="1">
      <w:start w:val="1"/>
      <w:numFmt w:val="ideographTraditional"/>
      <w:lvlText w:val="%5、"/>
      <w:lvlJc w:val="left"/>
      <w:pPr>
        <w:ind w:left="3177" w:hanging="480"/>
      </w:pPr>
    </w:lvl>
    <w:lvl w:ilvl="5" w:tplc="FFFFFFFF" w:tentative="1">
      <w:start w:val="1"/>
      <w:numFmt w:val="lowerRoman"/>
      <w:lvlText w:val="%6."/>
      <w:lvlJc w:val="right"/>
      <w:pPr>
        <w:ind w:left="3657" w:hanging="480"/>
      </w:pPr>
    </w:lvl>
    <w:lvl w:ilvl="6" w:tplc="FFFFFFFF" w:tentative="1">
      <w:start w:val="1"/>
      <w:numFmt w:val="decimal"/>
      <w:lvlText w:val="%7."/>
      <w:lvlJc w:val="left"/>
      <w:pPr>
        <w:ind w:left="4137" w:hanging="480"/>
      </w:pPr>
    </w:lvl>
    <w:lvl w:ilvl="7" w:tplc="FFFFFFFF" w:tentative="1">
      <w:start w:val="1"/>
      <w:numFmt w:val="ideographTraditional"/>
      <w:lvlText w:val="%8、"/>
      <w:lvlJc w:val="left"/>
      <w:pPr>
        <w:ind w:left="4617" w:hanging="480"/>
      </w:pPr>
    </w:lvl>
    <w:lvl w:ilvl="8" w:tplc="FFFFFFFF" w:tentative="1">
      <w:start w:val="1"/>
      <w:numFmt w:val="lowerRoman"/>
      <w:lvlText w:val="%9."/>
      <w:lvlJc w:val="right"/>
      <w:pPr>
        <w:ind w:left="5097" w:hanging="480"/>
      </w:pPr>
    </w:lvl>
  </w:abstractNum>
  <w:abstractNum w:abstractNumId="24" w15:restartNumberingAfterBreak="0">
    <w:nsid w:val="444D7B3F"/>
    <w:multiLevelType w:val="multilevel"/>
    <w:tmpl w:val="F8A2F308"/>
    <w:lvl w:ilvl="0">
      <w:start w:val="3"/>
      <w:numFmt w:val="decimal"/>
      <w:lvlText w:val="(%1)"/>
      <w:lvlJc w:val="left"/>
      <w:pPr>
        <w:ind w:left="388" w:hanging="281"/>
      </w:pPr>
      <w:rPr>
        <w:rFonts w:ascii="Times New Roman" w:eastAsia="Times New Roman" w:hAnsi="Times New Roman" w:cs="Times New Roman"/>
        <w:b w:val="0"/>
        <w:i w:val="0"/>
        <w:sz w:val="22"/>
        <w:szCs w:val="22"/>
      </w:rPr>
    </w:lvl>
    <w:lvl w:ilvl="1">
      <w:numFmt w:val="bullet"/>
      <w:lvlText w:val="•"/>
      <w:lvlJc w:val="left"/>
      <w:pPr>
        <w:ind w:left="993" w:hanging="281"/>
      </w:pPr>
    </w:lvl>
    <w:lvl w:ilvl="2">
      <w:numFmt w:val="bullet"/>
      <w:lvlText w:val="•"/>
      <w:lvlJc w:val="left"/>
      <w:pPr>
        <w:ind w:left="1607" w:hanging="281"/>
      </w:pPr>
    </w:lvl>
    <w:lvl w:ilvl="3">
      <w:numFmt w:val="bullet"/>
      <w:lvlText w:val="•"/>
      <w:lvlJc w:val="left"/>
      <w:pPr>
        <w:ind w:left="2220" w:hanging="281"/>
      </w:pPr>
    </w:lvl>
    <w:lvl w:ilvl="4">
      <w:numFmt w:val="bullet"/>
      <w:lvlText w:val="•"/>
      <w:lvlJc w:val="left"/>
      <w:pPr>
        <w:ind w:left="2834" w:hanging="281"/>
      </w:pPr>
    </w:lvl>
    <w:lvl w:ilvl="5">
      <w:numFmt w:val="bullet"/>
      <w:lvlText w:val="•"/>
      <w:lvlJc w:val="left"/>
      <w:pPr>
        <w:ind w:left="3447" w:hanging="281"/>
      </w:pPr>
    </w:lvl>
    <w:lvl w:ilvl="6">
      <w:numFmt w:val="bullet"/>
      <w:lvlText w:val="•"/>
      <w:lvlJc w:val="left"/>
      <w:pPr>
        <w:ind w:left="4061" w:hanging="281"/>
      </w:pPr>
    </w:lvl>
    <w:lvl w:ilvl="7">
      <w:numFmt w:val="bullet"/>
      <w:lvlText w:val="•"/>
      <w:lvlJc w:val="left"/>
      <w:pPr>
        <w:ind w:left="4674" w:hanging="281"/>
      </w:pPr>
    </w:lvl>
    <w:lvl w:ilvl="8">
      <w:numFmt w:val="bullet"/>
      <w:lvlText w:val="•"/>
      <w:lvlJc w:val="left"/>
      <w:pPr>
        <w:ind w:left="5288" w:hanging="281"/>
      </w:pPr>
    </w:lvl>
  </w:abstractNum>
  <w:abstractNum w:abstractNumId="25" w15:restartNumberingAfterBreak="0">
    <w:nsid w:val="482A4697"/>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6" w15:restartNumberingAfterBreak="0">
    <w:nsid w:val="4A776F92"/>
    <w:multiLevelType w:val="multilevel"/>
    <w:tmpl w:val="1AD018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lang w:val="en-US"/>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381"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7" w15:restartNumberingAfterBreak="0">
    <w:nsid w:val="4F4E204B"/>
    <w:multiLevelType w:val="multilevel"/>
    <w:tmpl w:val="3854702A"/>
    <w:lvl w:ilvl="0">
      <w:start w:val="1"/>
      <w:numFmt w:val="decimal"/>
      <w:lvlText w:val="(%1)"/>
      <w:lvlJc w:val="left"/>
      <w:pPr>
        <w:ind w:left="388" w:hanging="281"/>
      </w:pPr>
      <w:rPr>
        <w:rFonts w:ascii="Times New Roman" w:eastAsia="Times New Roman" w:hAnsi="Times New Roman" w:cs="Times New Roman"/>
        <w:b w:val="0"/>
        <w:i w:val="0"/>
        <w:sz w:val="22"/>
        <w:szCs w:val="22"/>
      </w:rPr>
    </w:lvl>
    <w:lvl w:ilvl="1">
      <w:numFmt w:val="bullet"/>
      <w:lvlText w:val="•"/>
      <w:lvlJc w:val="left"/>
      <w:pPr>
        <w:ind w:left="993" w:hanging="281"/>
      </w:pPr>
    </w:lvl>
    <w:lvl w:ilvl="2">
      <w:numFmt w:val="bullet"/>
      <w:lvlText w:val="•"/>
      <w:lvlJc w:val="left"/>
      <w:pPr>
        <w:ind w:left="1607" w:hanging="281"/>
      </w:pPr>
    </w:lvl>
    <w:lvl w:ilvl="3">
      <w:numFmt w:val="bullet"/>
      <w:lvlText w:val="•"/>
      <w:lvlJc w:val="left"/>
      <w:pPr>
        <w:ind w:left="2220" w:hanging="281"/>
      </w:pPr>
    </w:lvl>
    <w:lvl w:ilvl="4">
      <w:numFmt w:val="bullet"/>
      <w:lvlText w:val="•"/>
      <w:lvlJc w:val="left"/>
      <w:pPr>
        <w:ind w:left="2834" w:hanging="281"/>
      </w:pPr>
    </w:lvl>
    <w:lvl w:ilvl="5">
      <w:numFmt w:val="bullet"/>
      <w:lvlText w:val="•"/>
      <w:lvlJc w:val="left"/>
      <w:pPr>
        <w:ind w:left="3447" w:hanging="281"/>
      </w:pPr>
    </w:lvl>
    <w:lvl w:ilvl="6">
      <w:numFmt w:val="bullet"/>
      <w:lvlText w:val="•"/>
      <w:lvlJc w:val="left"/>
      <w:pPr>
        <w:ind w:left="4061" w:hanging="281"/>
      </w:pPr>
    </w:lvl>
    <w:lvl w:ilvl="7">
      <w:numFmt w:val="bullet"/>
      <w:lvlText w:val="•"/>
      <w:lvlJc w:val="left"/>
      <w:pPr>
        <w:ind w:left="4674" w:hanging="281"/>
      </w:pPr>
    </w:lvl>
    <w:lvl w:ilvl="8">
      <w:numFmt w:val="bullet"/>
      <w:lvlText w:val="•"/>
      <w:lvlJc w:val="left"/>
      <w:pPr>
        <w:ind w:left="5288" w:hanging="281"/>
      </w:pPr>
    </w:lvl>
  </w:abstractNum>
  <w:abstractNum w:abstractNumId="28" w15:restartNumberingAfterBreak="0">
    <w:nsid w:val="568169D5"/>
    <w:multiLevelType w:val="multilevel"/>
    <w:tmpl w:val="ADB4540C"/>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608"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9" w15:restartNumberingAfterBreak="0">
    <w:nsid w:val="67FE51C8"/>
    <w:multiLevelType w:val="multilevel"/>
    <w:tmpl w:val="E788DB0A"/>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nothing"/>
      <w:lvlText w:val="(%3)"/>
      <w:lvlJc w:val="left"/>
      <w:pPr>
        <w:ind w:left="1741" w:hanging="777"/>
      </w:pPr>
      <w:rPr>
        <w:rFonts w:hint="eastAsia"/>
        <w:color w:val="auto"/>
        <w:sz w:val="24"/>
        <w:lang w:val="en-US"/>
      </w:rPr>
    </w:lvl>
    <w:lvl w:ilvl="3">
      <w:start w:val="1"/>
      <w:numFmt w:val="decimal"/>
      <w:suff w:val="space"/>
      <w:lvlText w:val="%4."/>
      <w:lvlJc w:val="left"/>
      <w:pPr>
        <w:ind w:left="2053" w:hanging="239"/>
      </w:pPr>
      <w:rPr>
        <w:rFonts w:hint="default"/>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0" w15:restartNumberingAfterBreak="0">
    <w:nsid w:val="6FA14BC6"/>
    <w:multiLevelType w:val="multilevel"/>
    <w:tmpl w:val="55DA0552"/>
    <w:lvl w:ilvl="0">
      <w:start w:val="1"/>
      <w:numFmt w:val="decimal"/>
      <w:lvlText w:val="(%1)"/>
      <w:lvlJc w:val="left"/>
      <w:pPr>
        <w:ind w:left="388" w:hanging="281"/>
      </w:pPr>
      <w:rPr>
        <w:rFonts w:ascii="Times New Roman" w:eastAsia="Times New Roman" w:hAnsi="Times New Roman" w:cs="Times New Roman"/>
        <w:b w:val="0"/>
        <w:i w:val="0"/>
        <w:sz w:val="22"/>
        <w:szCs w:val="22"/>
      </w:rPr>
    </w:lvl>
    <w:lvl w:ilvl="1">
      <w:numFmt w:val="bullet"/>
      <w:lvlText w:val="•"/>
      <w:lvlJc w:val="left"/>
      <w:pPr>
        <w:ind w:left="993" w:hanging="281"/>
      </w:pPr>
    </w:lvl>
    <w:lvl w:ilvl="2">
      <w:numFmt w:val="bullet"/>
      <w:lvlText w:val="•"/>
      <w:lvlJc w:val="left"/>
      <w:pPr>
        <w:ind w:left="1607" w:hanging="281"/>
      </w:pPr>
    </w:lvl>
    <w:lvl w:ilvl="3">
      <w:numFmt w:val="bullet"/>
      <w:lvlText w:val="•"/>
      <w:lvlJc w:val="left"/>
      <w:pPr>
        <w:ind w:left="2220" w:hanging="281"/>
      </w:pPr>
    </w:lvl>
    <w:lvl w:ilvl="4">
      <w:numFmt w:val="bullet"/>
      <w:lvlText w:val="•"/>
      <w:lvlJc w:val="left"/>
      <w:pPr>
        <w:ind w:left="2834" w:hanging="281"/>
      </w:pPr>
    </w:lvl>
    <w:lvl w:ilvl="5">
      <w:numFmt w:val="bullet"/>
      <w:lvlText w:val="•"/>
      <w:lvlJc w:val="left"/>
      <w:pPr>
        <w:ind w:left="3447" w:hanging="281"/>
      </w:pPr>
    </w:lvl>
    <w:lvl w:ilvl="6">
      <w:numFmt w:val="bullet"/>
      <w:lvlText w:val="•"/>
      <w:lvlJc w:val="left"/>
      <w:pPr>
        <w:ind w:left="4061" w:hanging="281"/>
      </w:pPr>
    </w:lvl>
    <w:lvl w:ilvl="7">
      <w:numFmt w:val="bullet"/>
      <w:lvlText w:val="•"/>
      <w:lvlJc w:val="left"/>
      <w:pPr>
        <w:ind w:left="4674" w:hanging="281"/>
      </w:pPr>
    </w:lvl>
    <w:lvl w:ilvl="8">
      <w:numFmt w:val="bullet"/>
      <w:lvlText w:val="•"/>
      <w:lvlJc w:val="left"/>
      <w:pPr>
        <w:ind w:left="5288" w:hanging="281"/>
      </w:pPr>
    </w:lvl>
  </w:abstractNum>
  <w:abstractNum w:abstractNumId="31" w15:restartNumberingAfterBreak="0">
    <w:nsid w:val="76B14461"/>
    <w:multiLevelType w:val="multilevel"/>
    <w:tmpl w:val="EB444A7E"/>
    <w:lvl w:ilvl="0">
      <w:start w:val="1"/>
      <w:numFmt w:val="decimal"/>
      <w:lvlText w:val="%1."/>
      <w:lvlJc w:val="left"/>
      <w:pPr>
        <w:ind w:left="289" w:hanging="181"/>
      </w:pPr>
      <w:rPr>
        <w:rFonts w:ascii="Times New Roman" w:eastAsia="Times New Roman" w:hAnsi="Times New Roman" w:cs="Times New Roman"/>
        <w:b w:val="0"/>
        <w:i w:val="0"/>
        <w:sz w:val="22"/>
        <w:szCs w:val="22"/>
      </w:rPr>
    </w:lvl>
    <w:lvl w:ilvl="1">
      <w:numFmt w:val="bullet"/>
      <w:lvlText w:val="•"/>
      <w:lvlJc w:val="left"/>
      <w:pPr>
        <w:ind w:left="857" w:hanging="181"/>
      </w:pPr>
    </w:lvl>
    <w:lvl w:ilvl="2">
      <w:numFmt w:val="bullet"/>
      <w:lvlText w:val="•"/>
      <w:lvlJc w:val="left"/>
      <w:pPr>
        <w:ind w:left="1435" w:hanging="181"/>
      </w:pPr>
    </w:lvl>
    <w:lvl w:ilvl="3">
      <w:numFmt w:val="bullet"/>
      <w:lvlText w:val="•"/>
      <w:lvlJc w:val="left"/>
      <w:pPr>
        <w:ind w:left="2013" w:hanging="180"/>
      </w:pPr>
    </w:lvl>
    <w:lvl w:ilvl="4">
      <w:numFmt w:val="bullet"/>
      <w:lvlText w:val="•"/>
      <w:lvlJc w:val="left"/>
      <w:pPr>
        <w:ind w:left="2591" w:hanging="180"/>
      </w:pPr>
    </w:lvl>
    <w:lvl w:ilvl="5">
      <w:numFmt w:val="bullet"/>
      <w:lvlText w:val="•"/>
      <w:lvlJc w:val="left"/>
      <w:pPr>
        <w:ind w:left="3169" w:hanging="181"/>
      </w:pPr>
    </w:lvl>
    <w:lvl w:ilvl="6">
      <w:numFmt w:val="bullet"/>
      <w:lvlText w:val="•"/>
      <w:lvlJc w:val="left"/>
      <w:pPr>
        <w:ind w:left="3746" w:hanging="181"/>
      </w:pPr>
    </w:lvl>
    <w:lvl w:ilvl="7">
      <w:numFmt w:val="bullet"/>
      <w:lvlText w:val="•"/>
      <w:lvlJc w:val="left"/>
      <w:pPr>
        <w:ind w:left="4324" w:hanging="181"/>
      </w:pPr>
    </w:lvl>
    <w:lvl w:ilvl="8">
      <w:numFmt w:val="bullet"/>
      <w:lvlText w:val="•"/>
      <w:lvlJc w:val="left"/>
      <w:pPr>
        <w:ind w:left="4902" w:hanging="181"/>
      </w:pPr>
    </w:lvl>
  </w:abstractNum>
  <w:abstractNum w:abstractNumId="32" w15:restartNumberingAfterBreak="0">
    <w:nsid w:val="773B74B5"/>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3" w15:restartNumberingAfterBreak="0">
    <w:nsid w:val="7B361F5B"/>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4" w15:restartNumberingAfterBreak="0">
    <w:nsid w:val="7E555042"/>
    <w:multiLevelType w:val="multilevel"/>
    <w:tmpl w:val="D20E18F6"/>
    <w:lvl w:ilvl="0">
      <w:start w:val="1"/>
      <w:numFmt w:val="decimal"/>
      <w:suff w:val="space"/>
      <w:lvlText w:val="%1."/>
      <w:lvlJc w:val="left"/>
      <w:pPr>
        <w:ind w:left="1134" w:firstLine="0"/>
      </w:pPr>
      <w:rPr>
        <w:rFonts w:hint="eastAsia"/>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taiwaneseCountingThousand"/>
      <w:lvlText w:val="(%4)"/>
      <w:lvlJc w:val="left"/>
      <w:pPr>
        <w:ind w:left="1871" w:hanging="57"/>
      </w:pPr>
      <w:rPr>
        <w:rFonts w:hint="eastAsia"/>
        <w:b w:val="0"/>
      </w:rPr>
    </w:lvl>
    <w:lvl w:ilvl="4">
      <w:start w:val="1"/>
      <w:numFmt w:val="decimal"/>
      <w:suff w:val="space"/>
      <w:lvlText w:val="(%5)"/>
      <w:lvlJc w:val="left"/>
      <w:pPr>
        <w:ind w:left="2449" w:hanging="351"/>
      </w:pPr>
      <w:rPr>
        <w:rFonts w:ascii="Times New Roman" w:hAnsi="Times New Roman" w:hint="default"/>
      </w:rPr>
    </w:lvl>
    <w:lvl w:ilvl="5">
      <w:start w:val="1"/>
      <w:numFmt w:val="upperLetter"/>
      <w:suff w:val="space"/>
      <w:lvlText w:val="%6."/>
      <w:lvlJc w:val="left"/>
      <w:pPr>
        <w:ind w:left="2846" w:hanging="29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5" w15:restartNumberingAfterBreak="0">
    <w:nsid w:val="7FD31E66"/>
    <w:multiLevelType w:val="multilevel"/>
    <w:tmpl w:val="CFE40592"/>
    <w:lvl w:ilvl="0">
      <w:start w:val="1"/>
      <w:numFmt w:val="decimal"/>
      <w:lvlText w:val="%1."/>
      <w:lvlJc w:val="left"/>
      <w:pPr>
        <w:ind w:left="1631" w:hanging="358"/>
      </w:pPr>
    </w:lvl>
    <w:lvl w:ilvl="1">
      <w:numFmt w:val="bullet"/>
      <w:lvlText w:val="•"/>
      <w:lvlJc w:val="left"/>
      <w:pPr>
        <w:ind w:left="2550" w:hanging="358"/>
      </w:pPr>
    </w:lvl>
    <w:lvl w:ilvl="2">
      <w:numFmt w:val="bullet"/>
      <w:lvlText w:val="•"/>
      <w:lvlJc w:val="left"/>
      <w:pPr>
        <w:ind w:left="3479" w:hanging="358"/>
      </w:pPr>
    </w:lvl>
    <w:lvl w:ilvl="3">
      <w:numFmt w:val="bullet"/>
      <w:lvlText w:val="•"/>
      <w:lvlJc w:val="left"/>
      <w:pPr>
        <w:ind w:left="4407" w:hanging="358"/>
      </w:pPr>
    </w:lvl>
    <w:lvl w:ilvl="4">
      <w:numFmt w:val="bullet"/>
      <w:lvlText w:val="•"/>
      <w:lvlJc w:val="left"/>
      <w:pPr>
        <w:ind w:left="5336" w:hanging="358"/>
      </w:pPr>
    </w:lvl>
    <w:lvl w:ilvl="5">
      <w:numFmt w:val="bullet"/>
      <w:lvlText w:val="•"/>
      <w:lvlJc w:val="left"/>
      <w:pPr>
        <w:ind w:left="6265" w:hanging="358"/>
      </w:pPr>
    </w:lvl>
    <w:lvl w:ilvl="6">
      <w:numFmt w:val="bullet"/>
      <w:lvlText w:val="•"/>
      <w:lvlJc w:val="left"/>
      <w:pPr>
        <w:ind w:left="7193" w:hanging="358"/>
      </w:pPr>
    </w:lvl>
    <w:lvl w:ilvl="7">
      <w:numFmt w:val="bullet"/>
      <w:lvlText w:val="•"/>
      <w:lvlJc w:val="left"/>
      <w:pPr>
        <w:ind w:left="8122" w:hanging="357"/>
      </w:pPr>
    </w:lvl>
    <w:lvl w:ilvl="8">
      <w:numFmt w:val="bullet"/>
      <w:lvlText w:val="•"/>
      <w:lvlJc w:val="left"/>
      <w:pPr>
        <w:ind w:left="9051" w:hanging="358"/>
      </w:pPr>
    </w:lvl>
  </w:abstractNum>
  <w:abstractNum w:abstractNumId="36" w15:restartNumberingAfterBreak="0">
    <w:nsid w:val="7FE53AA2"/>
    <w:multiLevelType w:val="hybridMultilevel"/>
    <w:tmpl w:val="3E268F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35"/>
  </w:num>
  <w:num w:numId="3">
    <w:abstractNumId w:val="11"/>
  </w:num>
  <w:num w:numId="4">
    <w:abstractNumId w:val="19"/>
  </w:num>
  <w:num w:numId="5">
    <w:abstractNumId w:val="24"/>
  </w:num>
  <w:num w:numId="6">
    <w:abstractNumId w:val="2"/>
  </w:num>
  <w:num w:numId="7">
    <w:abstractNumId w:val="18"/>
  </w:num>
  <w:num w:numId="8">
    <w:abstractNumId w:val="22"/>
  </w:num>
  <w:num w:numId="9">
    <w:abstractNumId w:val="27"/>
  </w:num>
  <w:num w:numId="10">
    <w:abstractNumId w:val="21"/>
  </w:num>
  <w:num w:numId="11">
    <w:abstractNumId w:val="30"/>
  </w:num>
  <w:num w:numId="12">
    <w:abstractNumId w:val="20"/>
  </w:num>
  <w:num w:numId="13">
    <w:abstractNumId w:val="31"/>
  </w:num>
  <w:num w:numId="14">
    <w:abstractNumId w:val="15"/>
  </w:num>
  <w:num w:numId="15">
    <w:abstractNumId w:val="16"/>
  </w:num>
  <w:num w:numId="16">
    <w:abstractNumId w:val="8"/>
  </w:num>
  <w:num w:numId="17">
    <w:abstractNumId w:val="29"/>
  </w:num>
  <w:num w:numId="18">
    <w:abstractNumId w:val="1"/>
  </w:num>
  <w:num w:numId="19">
    <w:abstractNumId w:val="23"/>
  </w:num>
  <w:num w:numId="20">
    <w:abstractNumId w:val="9"/>
  </w:num>
  <w:num w:numId="21">
    <w:abstractNumId w:val="3"/>
  </w:num>
  <w:num w:numId="22">
    <w:abstractNumId w:val="25"/>
  </w:num>
  <w:num w:numId="23">
    <w:abstractNumId w:val="32"/>
  </w:num>
  <w:num w:numId="24">
    <w:abstractNumId w:val="5"/>
  </w:num>
  <w:num w:numId="25">
    <w:abstractNumId w:val="14"/>
  </w:num>
  <w:num w:numId="26">
    <w:abstractNumId w:val="6"/>
  </w:num>
  <w:num w:numId="27">
    <w:abstractNumId w:val="10"/>
  </w:num>
  <w:num w:numId="28">
    <w:abstractNumId w:val="34"/>
  </w:num>
  <w:num w:numId="29">
    <w:abstractNumId w:val="33"/>
  </w:num>
  <w:num w:numId="30">
    <w:abstractNumId w:val="13"/>
  </w:num>
  <w:num w:numId="31">
    <w:abstractNumId w:val="12"/>
  </w:num>
  <w:num w:numId="32">
    <w:abstractNumId w:val="7"/>
  </w:num>
  <w:num w:numId="33">
    <w:abstractNumId w:val="36"/>
  </w:num>
  <w:num w:numId="34">
    <w:abstractNumId w:val="0"/>
  </w:num>
  <w:num w:numId="35">
    <w:abstractNumId w:val="28"/>
  </w:num>
  <w:num w:numId="36">
    <w:abstractNumId w:val="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21"/>
    <w:rsid w:val="0004612E"/>
    <w:rsid w:val="00091BF7"/>
    <w:rsid w:val="000A3983"/>
    <w:rsid w:val="000F4D7B"/>
    <w:rsid w:val="00115EC0"/>
    <w:rsid w:val="001655AF"/>
    <w:rsid w:val="001B1460"/>
    <w:rsid w:val="001B62DD"/>
    <w:rsid w:val="001D43C7"/>
    <w:rsid w:val="00267D8B"/>
    <w:rsid w:val="00275483"/>
    <w:rsid w:val="002938CE"/>
    <w:rsid w:val="002C0E73"/>
    <w:rsid w:val="002D49CE"/>
    <w:rsid w:val="002D58DA"/>
    <w:rsid w:val="002E4B74"/>
    <w:rsid w:val="002F2951"/>
    <w:rsid w:val="003268D7"/>
    <w:rsid w:val="0033502E"/>
    <w:rsid w:val="00347118"/>
    <w:rsid w:val="00381203"/>
    <w:rsid w:val="003D2524"/>
    <w:rsid w:val="003D3DC8"/>
    <w:rsid w:val="003E6B15"/>
    <w:rsid w:val="003F7801"/>
    <w:rsid w:val="00447B64"/>
    <w:rsid w:val="00491938"/>
    <w:rsid w:val="004A33C3"/>
    <w:rsid w:val="004C4202"/>
    <w:rsid w:val="00516352"/>
    <w:rsid w:val="005A2B1F"/>
    <w:rsid w:val="00606074"/>
    <w:rsid w:val="006076B0"/>
    <w:rsid w:val="00607E28"/>
    <w:rsid w:val="006276D6"/>
    <w:rsid w:val="00660969"/>
    <w:rsid w:val="00663A7F"/>
    <w:rsid w:val="00710EA2"/>
    <w:rsid w:val="007229DC"/>
    <w:rsid w:val="00770BF1"/>
    <w:rsid w:val="007967B1"/>
    <w:rsid w:val="007D4DF1"/>
    <w:rsid w:val="007D5470"/>
    <w:rsid w:val="008232F8"/>
    <w:rsid w:val="0083502F"/>
    <w:rsid w:val="00843627"/>
    <w:rsid w:val="00890917"/>
    <w:rsid w:val="008A67E2"/>
    <w:rsid w:val="008B0B59"/>
    <w:rsid w:val="008B29CE"/>
    <w:rsid w:val="008B4253"/>
    <w:rsid w:val="00925F81"/>
    <w:rsid w:val="00931CF9"/>
    <w:rsid w:val="0093406B"/>
    <w:rsid w:val="009349DB"/>
    <w:rsid w:val="00944911"/>
    <w:rsid w:val="0098018E"/>
    <w:rsid w:val="00983A02"/>
    <w:rsid w:val="00984C21"/>
    <w:rsid w:val="0098577D"/>
    <w:rsid w:val="00997A35"/>
    <w:rsid w:val="009C7923"/>
    <w:rsid w:val="009D49DC"/>
    <w:rsid w:val="009D668E"/>
    <w:rsid w:val="009F0EE7"/>
    <w:rsid w:val="00A64BE5"/>
    <w:rsid w:val="00A87D2E"/>
    <w:rsid w:val="00A973C9"/>
    <w:rsid w:val="00AB0A94"/>
    <w:rsid w:val="00AD3E34"/>
    <w:rsid w:val="00B17177"/>
    <w:rsid w:val="00B3725C"/>
    <w:rsid w:val="00B6749C"/>
    <w:rsid w:val="00B94612"/>
    <w:rsid w:val="00B9576B"/>
    <w:rsid w:val="00B9675A"/>
    <w:rsid w:val="00BE61B0"/>
    <w:rsid w:val="00C50618"/>
    <w:rsid w:val="00D21F2C"/>
    <w:rsid w:val="00D26576"/>
    <w:rsid w:val="00D56161"/>
    <w:rsid w:val="00D656DE"/>
    <w:rsid w:val="00D7210A"/>
    <w:rsid w:val="00DF09B6"/>
    <w:rsid w:val="00E020BA"/>
    <w:rsid w:val="00E40840"/>
    <w:rsid w:val="00E62DBE"/>
    <w:rsid w:val="00F078BC"/>
    <w:rsid w:val="00F24440"/>
    <w:rsid w:val="00F40DAE"/>
    <w:rsid w:val="00F546CF"/>
    <w:rsid w:val="00FB229E"/>
    <w:rsid w:val="00FD60E8"/>
    <w:rsid w:val="00FD6746"/>
    <w:rsid w:val="00FE1657"/>
    <w:rsid w:val="00FE2295"/>
    <w:rsid w:val="00FE30F5"/>
    <w:rsid w:val="00FE7EBE"/>
    <w:rsid w:val="00FF34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98547C-B0B9-41CE-88F1-2559204D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imSun" w:eastAsiaTheme="minorEastAsia" w:hAnsi="SimSun" w:cs="SimSun"/>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SimSun"/>
    </w:rPr>
  </w:style>
  <w:style w:type="paragraph" w:styleId="1">
    <w:name w:val="heading 1"/>
    <w:basedOn w:val="a"/>
    <w:uiPriority w:val="9"/>
    <w:qFormat/>
    <w:pPr>
      <w:spacing w:line="416" w:lineRule="exact"/>
      <w:ind w:left="160"/>
      <w:outlineLvl w:val="0"/>
    </w:pPr>
    <w:rPr>
      <w:rFonts w:ascii="微軟正黑體" w:eastAsia="微軟正黑體" w:hAnsi="微軟正黑體" w:cs="微軟正黑體"/>
      <w:b/>
      <w:bCs/>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spacing w:before="25"/>
      <w:ind w:left="4593" w:right="2587" w:hanging="2005"/>
    </w:pPr>
    <w:rPr>
      <w:rFonts w:ascii="微軟正黑體" w:eastAsia="微軟正黑體" w:hAnsi="微軟正黑體" w:cs="微軟正黑體"/>
      <w:b/>
      <w:bCs/>
      <w:sz w:val="40"/>
      <w:szCs w:val="4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160"/>
    </w:pPr>
    <w:rPr>
      <w:sz w:val="24"/>
      <w:szCs w:val="24"/>
    </w:rPr>
  </w:style>
  <w:style w:type="paragraph" w:styleId="a5">
    <w:name w:val="List Paragraph"/>
    <w:basedOn w:val="a"/>
    <w:link w:val="a6"/>
    <w:uiPriority w:val="72"/>
    <w:qFormat/>
    <w:pPr>
      <w:spacing w:before="1"/>
      <w:ind w:left="1490" w:hanging="197"/>
    </w:pPr>
  </w:style>
  <w:style w:type="paragraph" w:customStyle="1" w:styleId="TableParagraph">
    <w:name w:val="Table Paragraph"/>
    <w:basedOn w:val="a"/>
    <w:uiPriority w:val="1"/>
    <w:qFormat/>
  </w:style>
  <w:style w:type="table" w:styleId="a7">
    <w:name w:val="Table Grid"/>
    <w:basedOn w:val="a1"/>
    <w:uiPriority w:val="39"/>
    <w:rsid w:val="006E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4F6B8B"/>
    <w:rPr>
      <w:color w:val="0000FF"/>
      <w:u w:val="single"/>
    </w:rPr>
  </w:style>
  <w:style w:type="paragraph" w:styleId="a9">
    <w:name w:val="Balloon Text"/>
    <w:basedOn w:val="a"/>
    <w:link w:val="aa"/>
    <w:uiPriority w:val="99"/>
    <w:semiHidden/>
    <w:unhideWhenUsed/>
    <w:rsid w:val="009D74F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D74FA"/>
    <w:rPr>
      <w:rFonts w:asciiTheme="majorHAnsi" w:eastAsiaTheme="majorEastAsia" w:hAnsiTheme="majorHAnsi" w:cstheme="majorBidi"/>
      <w:sz w:val="18"/>
      <w:szCs w:val="18"/>
      <w:lang w:eastAsia="zh-TW"/>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CellMar>
        <w:left w:w="108" w:type="dxa"/>
        <w:right w:w="108" w:type="dxa"/>
      </w:tblCellMar>
    </w:tblPr>
  </w:style>
  <w:style w:type="paragraph" w:styleId="af4">
    <w:name w:val="header"/>
    <w:basedOn w:val="a"/>
    <w:link w:val="af5"/>
    <w:uiPriority w:val="99"/>
    <w:unhideWhenUsed/>
    <w:rsid w:val="009F0EE7"/>
    <w:pPr>
      <w:tabs>
        <w:tab w:val="center" w:pos="4153"/>
        <w:tab w:val="right" w:pos="8306"/>
      </w:tabs>
      <w:snapToGrid w:val="0"/>
    </w:pPr>
    <w:rPr>
      <w:sz w:val="20"/>
      <w:szCs w:val="20"/>
    </w:rPr>
  </w:style>
  <w:style w:type="character" w:customStyle="1" w:styleId="af5">
    <w:name w:val="頁首 字元"/>
    <w:basedOn w:val="a0"/>
    <w:link w:val="af4"/>
    <w:uiPriority w:val="99"/>
    <w:rsid w:val="009F0EE7"/>
    <w:rPr>
      <w:rFonts w:eastAsia="SimSun"/>
      <w:sz w:val="20"/>
      <w:szCs w:val="20"/>
    </w:rPr>
  </w:style>
  <w:style w:type="paragraph" w:styleId="af6">
    <w:name w:val="footer"/>
    <w:basedOn w:val="a"/>
    <w:link w:val="af7"/>
    <w:uiPriority w:val="99"/>
    <w:unhideWhenUsed/>
    <w:rsid w:val="009F0EE7"/>
    <w:pPr>
      <w:tabs>
        <w:tab w:val="center" w:pos="4153"/>
        <w:tab w:val="right" w:pos="8306"/>
      </w:tabs>
      <w:snapToGrid w:val="0"/>
    </w:pPr>
    <w:rPr>
      <w:sz w:val="20"/>
      <w:szCs w:val="20"/>
    </w:rPr>
  </w:style>
  <w:style w:type="character" w:customStyle="1" w:styleId="af7">
    <w:name w:val="頁尾 字元"/>
    <w:basedOn w:val="a0"/>
    <w:link w:val="af6"/>
    <w:uiPriority w:val="99"/>
    <w:rsid w:val="009F0EE7"/>
    <w:rPr>
      <w:rFonts w:eastAsia="SimSun"/>
      <w:sz w:val="20"/>
      <w:szCs w:val="20"/>
    </w:rPr>
  </w:style>
  <w:style w:type="character" w:customStyle="1" w:styleId="a6">
    <w:name w:val="清單段落 字元"/>
    <w:basedOn w:val="a0"/>
    <w:link w:val="a5"/>
    <w:uiPriority w:val="72"/>
    <w:locked/>
    <w:rsid w:val="00B6749C"/>
    <w:rPr>
      <w:rFonts w:eastAsia="SimSun"/>
    </w:rPr>
  </w:style>
  <w:style w:type="paragraph" w:customStyle="1" w:styleId="Default">
    <w:name w:val="Default"/>
    <w:rsid w:val="00BE61B0"/>
    <w:pPr>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Mfqe7hpYC9kcoC+kWGaSLocU5A==">AMUW2mVMNLWcr5+S49D4dpMrua7iMWFeTe5Rczzr0oj0FffKhi51lVyObAgMgYS0LS7vHPNUcAU/3DKhBFLkF88JynZPNZCIlUjaH6QGmBxwFaQ6x5Ak1EQ0QvWHu6zVy8AvpFlK0K2Q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黃懷瑩</cp:lastModifiedBy>
  <cp:revision>3</cp:revision>
  <cp:lastPrinted>2023-05-29T03:33:00Z</cp:lastPrinted>
  <dcterms:created xsi:type="dcterms:W3CDTF">2024-11-26T08:04:00Z</dcterms:created>
  <dcterms:modified xsi:type="dcterms:W3CDTF">2025-01-03T07:32:00Z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 2019</vt:lpwstr>
  </property>
  <property fmtid="{D5CDD505-2E9C-101B-9397-08002B2CF9AE}" pid="4" name="LastSaved">
    <vt:filetime>2022-06-27T00:00:00Z</vt:filetime>
  </property>
</Properties>
</file>